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73C5" w:rsidRDefault="005C73C5" w:rsidP="005C73C5">
      <w:pPr>
        <w:pStyle w:val="Heading2"/>
      </w:pPr>
      <w:r>
        <w:t>Chapter 8</w:t>
      </w:r>
    </w:p>
    <w:p w:rsidR="005C73C5" w:rsidRDefault="005C73C5" w:rsidP="005C73C5"/>
    <w:p w:rsidR="005C73C5" w:rsidRDefault="005C73C5" w:rsidP="005C73C5"/>
    <w:p w:rsidR="005C73C5" w:rsidRDefault="005C73C5" w:rsidP="005C73C5">
      <w:proofErr w:type="gramStart"/>
      <w:r>
        <w:t>8.1</w:t>
      </w:r>
      <w:r>
        <w:tab/>
      </w:r>
      <w:r w:rsidRPr="00C55A80">
        <w:rPr>
          <w:position w:val="-30"/>
        </w:rPr>
        <w:object w:dxaOrig="2220" w:dyaOrig="6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0.9pt;height:33.95pt" o:ole="">
            <v:imagedata r:id="rId5" o:title=""/>
          </v:shape>
          <o:OLEObject Type="Embed" ProgID="Equation.3" ShapeID="_x0000_i1025" DrawAspect="Content" ObjectID="_1356951917" r:id="rId6"/>
        </w:object>
      </w:r>
      <w:r>
        <w:t>,   which is the function in problem 8.2.</w:t>
      </w:r>
      <w:proofErr w:type="gramEnd"/>
    </w:p>
    <w:p w:rsidR="005C73C5" w:rsidRDefault="005C73C5" w:rsidP="005C73C5"/>
    <w:p w:rsidR="005C73C5" w:rsidRDefault="005C73C5" w:rsidP="005C73C5">
      <w:r>
        <w:t>8.3</w:t>
      </w:r>
      <w:r>
        <w:tab/>
      </w:r>
      <w:r w:rsidRPr="00C55A80">
        <w:rPr>
          <w:position w:val="-30"/>
        </w:rPr>
        <w:object w:dxaOrig="2780" w:dyaOrig="720">
          <v:shape id="_x0000_i1026" type="#_x0000_t75" style="width:139.05pt;height:36.4pt" o:ole="">
            <v:imagedata r:id="rId7" o:title=""/>
          </v:shape>
          <o:OLEObject Type="Embed" ProgID="Equation.3" ShapeID="_x0000_i1026" DrawAspect="Content" ObjectID="_1356951918" r:id="rId8"/>
        </w:object>
      </w:r>
    </w:p>
    <w:p w:rsidR="005C73C5" w:rsidRDefault="005C73C5" w:rsidP="005C73C5"/>
    <w:p w:rsidR="005C73C5" w:rsidRDefault="005C73C5" w:rsidP="005C73C5"/>
    <w:p w:rsidR="005C73C5" w:rsidRDefault="005C73C5" w:rsidP="005C73C5">
      <w:r>
        <w:t>8.5</w:t>
      </w:r>
      <w:r>
        <w:tab/>
        <w:t xml:space="preserve">i)   Numerator is never zero, so curve does not cross </w:t>
      </w:r>
      <w:proofErr w:type="gramStart"/>
      <w:r>
        <w:t xml:space="preserve">the  </w:t>
      </w:r>
      <w:r w:rsidRPr="00E7018F">
        <w:rPr>
          <w:i/>
        </w:rPr>
        <w:t>x</w:t>
      </w:r>
      <w:proofErr w:type="gramEnd"/>
      <w:r>
        <w:t>-axis.</w:t>
      </w:r>
    </w:p>
    <w:p w:rsidR="005C73C5" w:rsidRDefault="005C73C5" w:rsidP="005C73C5">
      <w:pPr>
        <w:ind w:left="540"/>
      </w:pPr>
      <w:r>
        <w:t xml:space="preserve">ii)   </w:t>
      </w:r>
      <w:proofErr w:type="gramStart"/>
      <w:r>
        <w:t xml:space="preserve">When  </w:t>
      </w:r>
      <w:proofErr w:type="gramEnd"/>
      <w:r w:rsidRPr="00E7018F">
        <w:rPr>
          <w:position w:val="-24"/>
        </w:rPr>
        <w:object w:dxaOrig="2040" w:dyaOrig="620">
          <v:shape id="_x0000_i1027" type="#_x0000_t75" style="width:101.8pt;height:30.6pt" o:ole="">
            <v:imagedata r:id="rId9" o:title=""/>
          </v:shape>
          <o:OLEObject Type="Embed" ProgID="Equation.3" ShapeID="_x0000_i1027" DrawAspect="Content" ObjectID="_1356951919" r:id="rId10"/>
        </w:object>
      </w:r>
      <w:r>
        <w:t>,  so curve crosses the  y-axis at  (0 , -1).</w:t>
      </w:r>
    </w:p>
    <w:p w:rsidR="005C73C5" w:rsidRDefault="005C73C5" w:rsidP="005C73C5">
      <w:pPr>
        <w:ind w:left="540"/>
      </w:pPr>
      <w:r>
        <w:t xml:space="preserve">iii)   </w:t>
      </w:r>
      <w:proofErr w:type="gramStart"/>
      <w:r>
        <w:t>When  x</w:t>
      </w:r>
      <w:proofErr w:type="gramEnd"/>
      <w:r>
        <w:t xml:space="preserve">  is large,  </w:t>
      </w:r>
      <w:r w:rsidRPr="00E7018F">
        <w:rPr>
          <w:position w:val="-24"/>
        </w:rPr>
        <w:object w:dxaOrig="2360" w:dyaOrig="620">
          <v:shape id="_x0000_i1028" type="#_x0000_t75" style="width:118.35pt;height:30.6pt" o:ole="">
            <v:imagedata r:id="rId11" o:title=""/>
          </v:shape>
          <o:OLEObject Type="Embed" ProgID="Equation.3" ShapeID="_x0000_i1028" DrawAspect="Content" ObjectID="_1356951920" r:id="rId12"/>
        </w:object>
      </w:r>
      <w:r>
        <w:t xml:space="preserve">.  So </w:t>
      </w:r>
      <w:proofErr w:type="gramStart"/>
      <w:r>
        <w:t xml:space="preserve">the  </w:t>
      </w:r>
      <w:r w:rsidRPr="00E7018F">
        <w:rPr>
          <w:i/>
        </w:rPr>
        <w:t>x</w:t>
      </w:r>
      <w:proofErr w:type="gramEnd"/>
      <w:r>
        <w:t xml:space="preserve">-axis is a horizontal asymptote. </w:t>
      </w:r>
    </w:p>
    <w:p w:rsidR="005C73C5" w:rsidRDefault="005C73C5" w:rsidP="005C73C5">
      <w:pPr>
        <w:ind w:left="540"/>
      </w:pPr>
      <w:r>
        <w:tab/>
        <w:t xml:space="preserve">iv)   Denominator is zero </w:t>
      </w:r>
      <w:proofErr w:type="gramStart"/>
      <w:r>
        <w:t xml:space="preserve">when  </w:t>
      </w:r>
      <w:proofErr w:type="gramEnd"/>
      <w:r w:rsidRPr="00E7018F">
        <w:rPr>
          <w:position w:val="-24"/>
        </w:rPr>
        <w:object w:dxaOrig="600" w:dyaOrig="620">
          <v:shape id="_x0000_i1029" type="#_x0000_t75" style="width:29.8pt;height:30.6pt" o:ole="">
            <v:imagedata r:id="rId13" o:title=""/>
          </v:shape>
          <o:OLEObject Type="Embed" ProgID="Equation.3" ShapeID="_x0000_i1029" DrawAspect="Content" ObjectID="_1356951921" r:id="rId14"/>
        </w:object>
      </w:r>
      <w:r>
        <w:t>,  so this is a vertical asymptote.</w:t>
      </w:r>
    </w:p>
    <w:p w:rsidR="005C73C5" w:rsidRDefault="005C73C5" w:rsidP="005C73C5"/>
    <w:p w:rsidR="005C73C5" w:rsidRDefault="005C73C5" w:rsidP="005C73C5">
      <w:r>
        <w:t>8.7</w:t>
      </w:r>
      <w:r>
        <w:tab/>
        <w:t xml:space="preserve">i)   Numerator  </w:t>
      </w:r>
      <w:r w:rsidRPr="00074478">
        <w:rPr>
          <w:position w:val="-6"/>
        </w:rPr>
        <w:object w:dxaOrig="1020" w:dyaOrig="279">
          <v:shape id="_x0000_i1030" type="#_x0000_t75" style="width:51.3pt;height:14.05pt" o:ole="">
            <v:imagedata r:id="rId15" o:title=""/>
          </v:shape>
          <o:OLEObject Type="Embed" ProgID="Equation.3" ShapeID="_x0000_i1030" DrawAspect="Content" ObjectID="_1356951922" r:id="rId16"/>
        </w:object>
      </w:r>
      <w:r>
        <w:t xml:space="preserve">   when   </w:t>
      </w:r>
      <w:r w:rsidRPr="00074478">
        <w:rPr>
          <w:position w:val="-24"/>
        </w:rPr>
        <w:object w:dxaOrig="600" w:dyaOrig="620">
          <v:shape id="_x0000_i1031" type="#_x0000_t75" style="width:29.8pt;height:30.6pt" o:ole="">
            <v:imagedata r:id="rId17" o:title=""/>
          </v:shape>
          <o:OLEObject Type="Embed" ProgID="Equation.3" ShapeID="_x0000_i1031" DrawAspect="Content" ObjectID="_1356951923" r:id="rId18"/>
        </w:object>
      </w:r>
      <w:r>
        <w:t xml:space="preserve">:   curve passes through  </w:t>
      </w:r>
      <w:r w:rsidRPr="00074478">
        <w:rPr>
          <w:position w:val="-28"/>
        </w:rPr>
        <w:object w:dxaOrig="660" w:dyaOrig="680">
          <v:shape id="_x0000_i1032" type="#_x0000_t75" style="width:33.1pt;height:33.95pt" o:ole="">
            <v:imagedata r:id="rId19" o:title=""/>
          </v:shape>
          <o:OLEObject Type="Embed" ProgID="Equation.3" ShapeID="_x0000_i1032" DrawAspect="Content" ObjectID="_1356951924" r:id="rId20"/>
        </w:object>
      </w:r>
    </w:p>
    <w:p w:rsidR="005C73C5" w:rsidRDefault="005C73C5" w:rsidP="005C73C5">
      <w:r>
        <w:tab/>
      </w:r>
      <w:proofErr w:type="gramStart"/>
      <w:r>
        <w:t>ii</w:t>
      </w:r>
      <w:proofErr w:type="gramEnd"/>
      <w:r>
        <w:t xml:space="preserve">)   </w:t>
      </w:r>
      <w:r w:rsidRPr="00074478">
        <w:rPr>
          <w:position w:val="-24"/>
        </w:rPr>
        <w:object w:dxaOrig="2360" w:dyaOrig="620">
          <v:shape id="_x0000_i1033" type="#_x0000_t75" style="width:118.35pt;height:30.6pt" o:ole="">
            <v:imagedata r:id="rId21" o:title=""/>
          </v:shape>
          <o:OLEObject Type="Embed" ProgID="Equation.3" ShapeID="_x0000_i1033" DrawAspect="Content" ObjectID="_1356951925" r:id="rId22"/>
        </w:object>
      </w:r>
      <w:r>
        <w:t xml:space="preserve">:   curve passes through  </w:t>
      </w:r>
      <w:r w:rsidRPr="00074478">
        <w:rPr>
          <w:position w:val="-28"/>
        </w:rPr>
        <w:object w:dxaOrig="660" w:dyaOrig="680">
          <v:shape id="_x0000_i1034" type="#_x0000_t75" style="width:33.1pt;height:33.95pt" o:ole="">
            <v:imagedata r:id="rId23" o:title=""/>
          </v:shape>
          <o:OLEObject Type="Embed" ProgID="Equation.3" ShapeID="_x0000_i1034" DrawAspect="Content" ObjectID="_1356951926" r:id="rId24"/>
        </w:object>
      </w:r>
    </w:p>
    <w:p w:rsidR="005C73C5" w:rsidRDefault="005C73C5" w:rsidP="005C73C5">
      <w:r>
        <w:tab/>
        <w:t xml:space="preserve">iii)   </w:t>
      </w:r>
      <w:r w:rsidRPr="00074478">
        <w:rPr>
          <w:position w:val="-54"/>
        </w:rPr>
        <w:object w:dxaOrig="2600" w:dyaOrig="1200">
          <v:shape id="_x0000_i1035" type="#_x0000_t75" style="width:129.95pt;height:60.4pt" o:ole="">
            <v:imagedata r:id="rId25" o:title=""/>
          </v:shape>
          <o:OLEObject Type="Embed" ProgID="Equation.3" ShapeID="_x0000_i1035" DrawAspect="Content" ObjectID="_1356951927" r:id="rId26"/>
        </w:object>
      </w:r>
      <w:r>
        <w:t xml:space="preserve">   </w:t>
      </w:r>
      <w:proofErr w:type="gramStart"/>
      <w:r>
        <w:t>when</w:t>
      </w:r>
      <w:proofErr w:type="gramEnd"/>
      <w:r>
        <w:t xml:space="preserve">   </w:t>
      </w:r>
      <w:r w:rsidRPr="00074478">
        <w:rPr>
          <w:position w:val="-6"/>
        </w:rPr>
        <w:object w:dxaOrig="2020" w:dyaOrig="220">
          <v:shape id="_x0000_i1036" type="#_x0000_t75" style="width:100.95pt;height:10.75pt" o:ole="">
            <v:imagedata r:id="rId27" o:title=""/>
          </v:shape>
          <o:OLEObject Type="Embed" ProgID="Equation.3" ShapeID="_x0000_i1036" DrawAspect="Content" ObjectID="_1356951928" r:id="rId28"/>
        </w:object>
      </w:r>
      <w:r>
        <w:t>.</w:t>
      </w:r>
    </w:p>
    <w:p w:rsidR="005C73C5" w:rsidRDefault="005C73C5" w:rsidP="005C73C5">
      <w:r>
        <w:tab/>
      </w:r>
      <w:r>
        <w:tab/>
        <w:t xml:space="preserve">So   </w:t>
      </w:r>
      <w:r w:rsidRPr="00074478">
        <w:rPr>
          <w:position w:val="-24"/>
        </w:rPr>
        <w:object w:dxaOrig="620" w:dyaOrig="620">
          <v:shape id="_x0000_i1037" type="#_x0000_t75" style="width:30.6pt;height:30.6pt" o:ole="">
            <v:imagedata r:id="rId29" o:title=""/>
          </v:shape>
          <o:OLEObject Type="Embed" ProgID="Equation.3" ShapeID="_x0000_i1037" DrawAspect="Content" ObjectID="_1356951929" r:id="rId30"/>
        </w:object>
      </w:r>
      <w:r>
        <w:t xml:space="preserve">   is a vertical asymptote.</w:t>
      </w:r>
    </w:p>
    <w:p w:rsidR="005C73C5" w:rsidRDefault="005C73C5" w:rsidP="005C73C5">
      <w:pPr>
        <w:ind w:left="1260" w:hanging="540"/>
      </w:pPr>
      <w:proofErr w:type="gramStart"/>
      <w:r>
        <w:t>iv)   Denominator</w:t>
      </w:r>
      <w:proofErr w:type="gramEnd"/>
      <w:r>
        <w:t xml:space="preserve">   </w:t>
      </w:r>
      <w:r w:rsidRPr="00074478">
        <w:rPr>
          <w:position w:val="-6"/>
        </w:rPr>
        <w:object w:dxaOrig="1020" w:dyaOrig="279">
          <v:shape id="_x0000_i1038" type="#_x0000_t75" style="width:51.3pt;height:14.05pt" o:ole="">
            <v:imagedata r:id="rId31" o:title=""/>
          </v:shape>
          <o:OLEObject Type="Embed" ProgID="Equation.3" ShapeID="_x0000_i1038" DrawAspect="Content" ObjectID="_1356951930" r:id="rId32"/>
        </w:object>
      </w:r>
      <w:r>
        <w:t xml:space="preserve">   when   </w:t>
      </w:r>
      <w:r w:rsidRPr="00074478">
        <w:rPr>
          <w:position w:val="-24"/>
        </w:rPr>
        <w:object w:dxaOrig="1120" w:dyaOrig="620">
          <v:shape id="_x0000_i1039" type="#_x0000_t75" style="width:56.3pt;height:30.6pt" o:ole="">
            <v:imagedata r:id="rId33" o:title=""/>
          </v:shape>
          <o:OLEObject Type="Embed" ProgID="Equation.3" ShapeID="_x0000_i1039" DrawAspect="Content" ObjectID="_1356951931" r:id="rId34"/>
        </w:object>
      </w:r>
      <w:r>
        <w:t xml:space="preserve">.   So   </w:t>
      </w:r>
      <w:r w:rsidRPr="00074478">
        <w:rPr>
          <w:position w:val="-24"/>
        </w:rPr>
        <w:object w:dxaOrig="600" w:dyaOrig="620">
          <v:shape id="_x0000_i1040" type="#_x0000_t75" style="width:29.8pt;height:30.6pt" o:ole="">
            <v:imagedata r:id="rId35" o:title=""/>
          </v:shape>
          <o:OLEObject Type="Embed" ProgID="Equation.3" ShapeID="_x0000_i1040" DrawAspect="Content" ObjectID="_1356951932" r:id="rId36"/>
        </w:object>
      </w:r>
      <w:r>
        <w:t xml:space="preserve">   is a vertical asymptote.</w:t>
      </w:r>
    </w:p>
    <w:p w:rsidR="005C73C5" w:rsidRDefault="005C73C5" w:rsidP="005C73C5"/>
    <w:p w:rsidR="005C73C5" w:rsidRDefault="005C73C5" w:rsidP="005C73C5"/>
    <w:p w:rsidR="005C73C5" w:rsidRDefault="005C73C5" w:rsidP="005C73C5">
      <w:r>
        <w:t xml:space="preserve">8.9 </w:t>
      </w:r>
      <w:r>
        <w:tab/>
        <w:t xml:space="preserve">i)   Curve passes </w:t>
      </w:r>
      <w:proofErr w:type="gramStart"/>
      <w:r>
        <w:t>through  (</w:t>
      </w:r>
      <w:proofErr w:type="gramEnd"/>
      <w:r>
        <w:t>-3 , 0)  and  (3 , 0)  as in problem 8.8</w:t>
      </w:r>
    </w:p>
    <w:p w:rsidR="005C73C5" w:rsidRDefault="005C73C5" w:rsidP="005C73C5">
      <w:r>
        <w:tab/>
        <w:t xml:space="preserve">ii)   </w:t>
      </w:r>
      <w:proofErr w:type="gramStart"/>
      <w:r>
        <w:t>At  x</w:t>
      </w:r>
      <w:proofErr w:type="gramEnd"/>
      <w:r>
        <w:t xml:space="preserve"> = 0,  </w:t>
      </w:r>
      <w:r w:rsidRPr="00672A9F">
        <w:rPr>
          <w:position w:val="-24"/>
        </w:rPr>
        <w:object w:dxaOrig="1120" w:dyaOrig="620">
          <v:shape id="_x0000_i1041" type="#_x0000_t75" style="width:56.3pt;height:30.6pt" o:ole="">
            <v:imagedata r:id="rId37" o:title=""/>
          </v:shape>
          <o:OLEObject Type="Embed" ProgID="Equation.3" ShapeID="_x0000_i1041" DrawAspect="Content" ObjectID="_1356951933" r:id="rId38"/>
        </w:object>
      </w:r>
      <w:r>
        <w:t xml:space="preserve">  so curve passes through  (0 , 1)</w:t>
      </w:r>
    </w:p>
    <w:p w:rsidR="005C73C5" w:rsidRDefault="005C73C5" w:rsidP="005C73C5">
      <w:r>
        <w:tab/>
        <w:t xml:space="preserve">iii)   </w:t>
      </w:r>
      <w:proofErr w:type="gramStart"/>
      <w:r>
        <w:t xml:space="preserve">When  </w:t>
      </w:r>
      <w:r w:rsidRPr="008F1DE5">
        <w:rPr>
          <w:i/>
        </w:rPr>
        <w:t>x</w:t>
      </w:r>
      <w:proofErr w:type="gramEnd"/>
      <w:r>
        <w:t xml:space="preserve">  is large,  </w:t>
      </w:r>
      <w:r w:rsidRPr="008F1DE5">
        <w:rPr>
          <w:position w:val="-24"/>
        </w:rPr>
        <w:object w:dxaOrig="1100" w:dyaOrig="660">
          <v:shape id="_x0000_i1042" type="#_x0000_t75" style="width:54.6pt;height:33.1pt" o:ole="">
            <v:imagedata r:id="rId39" o:title=""/>
          </v:shape>
          <o:OLEObject Type="Embed" ProgID="Equation.3" ShapeID="_x0000_i1042" DrawAspect="Content" ObjectID="_1356951934" r:id="rId40"/>
        </w:object>
      </w:r>
      <w:r>
        <w:t xml:space="preserve">   so  </w:t>
      </w:r>
      <w:r w:rsidRPr="008F1DE5">
        <w:rPr>
          <w:i/>
        </w:rPr>
        <w:t>y</w:t>
      </w:r>
      <w:r>
        <w:t xml:space="preserve"> = </w:t>
      </w:r>
      <w:r w:rsidRPr="00672A9F">
        <w:rPr>
          <w:i/>
        </w:rPr>
        <w:t>x</w:t>
      </w:r>
      <w:r>
        <w:t xml:space="preserve">  is a sloping asymptote.</w:t>
      </w:r>
    </w:p>
    <w:p w:rsidR="005C73C5" w:rsidRDefault="005C73C5" w:rsidP="005C73C5">
      <w:r>
        <w:tab/>
        <w:t xml:space="preserve">iv)   Denominator is zero </w:t>
      </w:r>
      <w:proofErr w:type="gramStart"/>
      <w:r>
        <w:t xml:space="preserve">when  </w:t>
      </w:r>
      <w:r w:rsidRPr="00672A9F">
        <w:rPr>
          <w:i/>
        </w:rPr>
        <w:t>x</w:t>
      </w:r>
      <w:proofErr w:type="gramEnd"/>
      <w:r>
        <w:t xml:space="preserve"> = 9;  this is a vertical asymptote.</w:t>
      </w:r>
    </w:p>
    <w:p w:rsidR="005C73C5" w:rsidRDefault="005C73C5" w:rsidP="005C73C5"/>
    <w:p w:rsidR="005C73C5" w:rsidRDefault="005C73C5" w:rsidP="005C73C5"/>
    <w:p w:rsidR="005C73C5" w:rsidRDefault="005C73C5" w:rsidP="005C73C5">
      <w:r>
        <w:t>8.11</w:t>
      </w:r>
      <w:r w:rsidRPr="008C3055">
        <w:t xml:space="preserve"> </w:t>
      </w:r>
      <w:r>
        <w:tab/>
        <w:t>i)   (</w:t>
      </w:r>
      <w:proofErr w:type="gramStart"/>
      <w:r>
        <w:t>9 ,</w:t>
      </w:r>
      <w:proofErr w:type="gramEnd"/>
      <w:r>
        <w:t xml:space="preserve"> 0)    </w:t>
      </w:r>
      <w:r>
        <w:tab/>
      </w:r>
      <w:r>
        <w:tab/>
        <w:t>ii)   (0 , 1)</w:t>
      </w:r>
    </w:p>
    <w:p w:rsidR="005C73C5" w:rsidRDefault="005C73C5" w:rsidP="005C73C5"/>
    <w:p w:rsidR="005C73C5" w:rsidRDefault="005C73C5" w:rsidP="005C73C5">
      <w:pPr>
        <w:ind w:left="720"/>
      </w:pPr>
      <w:r>
        <w:lastRenderedPageBreak/>
        <w:t xml:space="preserve">iii)   </w:t>
      </w:r>
      <w:proofErr w:type="gramStart"/>
      <w:r>
        <w:t xml:space="preserve">When  </w:t>
      </w:r>
      <w:r w:rsidRPr="00B320DE">
        <w:rPr>
          <w:i/>
        </w:rPr>
        <w:t>x</w:t>
      </w:r>
      <w:proofErr w:type="gramEnd"/>
      <w:r>
        <w:t xml:space="preserve">  is large,  </w:t>
      </w:r>
      <w:r w:rsidRPr="00B320DE">
        <w:rPr>
          <w:position w:val="-24"/>
        </w:rPr>
        <w:object w:dxaOrig="2880" w:dyaOrig="620">
          <v:shape id="_x0000_i1043" type="#_x0000_t75" style="width:2in;height:30.6pt" o:ole="">
            <v:imagedata r:id="rId41" o:title=""/>
          </v:shape>
          <o:OLEObject Type="Embed" ProgID="Equation.3" ShapeID="_x0000_i1043" DrawAspect="Content" ObjectID="_1356951935" r:id="rId42"/>
        </w:object>
      </w:r>
      <w:r>
        <w:t xml:space="preserve">,   so the  </w:t>
      </w:r>
      <w:r w:rsidRPr="008C3055">
        <w:rPr>
          <w:i/>
        </w:rPr>
        <w:t>x</w:t>
      </w:r>
      <w:r>
        <w:t xml:space="preserve">-axis   </w:t>
      </w:r>
      <w:r w:rsidRPr="008C3055">
        <w:rPr>
          <w:i/>
        </w:rPr>
        <w:t>y</w:t>
      </w:r>
      <w:r>
        <w:t xml:space="preserve"> = 0   is a horizontal asymptote.</w:t>
      </w:r>
    </w:p>
    <w:p w:rsidR="005C73C5" w:rsidRDefault="005C73C5" w:rsidP="005C73C5">
      <w:pPr>
        <w:ind w:left="1260"/>
      </w:pPr>
    </w:p>
    <w:p w:rsidR="005C73C5" w:rsidRDefault="005C73C5" w:rsidP="005C73C5">
      <w:pPr>
        <w:ind w:left="720"/>
      </w:pPr>
      <w:r>
        <w:t xml:space="preserve">iv)   Denominator is zero </w:t>
      </w:r>
      <w:proofErr w:type="gramStart"/>
      <w:r>
        <w:t xml:space="preserve">when  </w:t>
      </w:r>
      <w:proofErr w:type="gramEnd"/>
      <w:r w:rsidRPr="008C3055">
        <w:rPr>
          <w:position w:val="-6"/>
        </w:rPr>
        <w:object w:dxaOrig="660" w:dyaOrig="320">
          <v:shape id="_x0000_i1044" type="#_x0000_t75" style="width:33.1pt;height:15.7pt" o:ole="">
            <v:imagedata r:id="rId43" o:title=""/>
          </v:shape>
          <o:OLEObject Type="Embed" ProgID="Equation.3" ShapeID="_x0000_i1044" DrawAspect="Content" ObjectID="_1356951936" r:id="rId44"/>
        </w:object>
      </w:r>
      <w:r>
        <w:t>,  so   x = -3  and  x = 3  are vertical asymptotes.</w:t>
      </w:r>
    </w:p>
    <w:p w:rsidR="005C73C5" w:rsidRDefault="005C73C5" w:rsidP="005C73C5"/>
    <w:p w:rsidR="005C73C5" w:rsidRDefault="005C73C5" w:rsidP="005C73C5"/>
    <w:p w:rsidR="005C73C5" w:rsidRDefault="005C73C5" w:rsidP="005C73C5"/>
    <w:p w:rsidR="005C73C5" w:rsidRDefault="005C73C5" w:rsidP="005C73C5">
      <w:r>
        <w:t>8.13</w:t>
      </w:r>
      <w:r>
        <w:tab/>
      </w:r>
      <w:r w:rsidRPr="0076476E">
        <w:rPr>
          <w:position w:val="-30"/>
        </w:rPr>
        <w:object w:dxaOrig="4640" w:dyaOrig="680">
          <v:shape id="_x0000_i1045" type="#_x0000_t75" style="width:231.7pt;height:33.95pt" o:ole="">
            <v:imagedata r:id="rId45" o:title=""/>
          </v:shape>
          <o:OLEObject Type="Embed" ProgID="Equation.3" ShapeID="_x0000_i1045" DrawAspect="Content" ObjectID="_1356951937" r:id="rId46"/>
        </w:object>
      </w:r>
    </w:p>
    <w:p w:rsidR="005C73C5" w:rsidRDefault="005C73C5" w:rsidP="005C73C5"/>
    <w:p w:rsidR="005C73C5" w:rsidRDefault="005C73C5" w:rsidP="005C73C5">
      <w:r>
        <w:tab/>
        <w:t>Lion</w:t>
      </w:r>
      <w:proofErr w:type="gramStart"/>
      <w:r>
        <w:t xml:space="preserve">:  </w:t>
      </w:r>
      <w:r>
        <w:tab/>
      </w:r>
      <w:r>
        <w:tab/>
      </w:r>
      <w:r w:rsidRPr="0076476E">
        <w:rPr>
          <w:position w:val="-24"/>
        </w:rPr>
        <w:object w:dxaOrig="1560" w:dyaOrig="620">
          <v:shape id="_x0000_i1046" type="#_x0000_t75" style="width:77.8pt;height:30.6pt" o:ole="">
            <v:imagedata r:id="rId47" o:title=""/>
          </v:shape>
          <o:OLEObject Type="Embed" ProgID="Equation.3" ShapeID="_x0000_i1046" DrawAspect="Content" ObjectID="_1356951938" r:id="rId48"/>
        </w:object>
      </w:r>
      <w:r>
        <w:t>,</w:t>
      </w:r>
      <w:proofErr w:type="gramEnd"/>
      <w:r>
        <w:t xml:space="preserve">   so   </w:t>
      </w:r>
      <w:r w:rsidRPr="0076476E">
        <w:rPr>
          <w:position w:val="-24"/>
        </w:rPr>
        <w:object w:dxaOrig="1500" w:dyaOrig="620">
          <v:shape id="_x0000_i1047" type="#_x0000_t75" style="width:75.3pt;height:30.6pt" o:ole="">
            <v:imagedata r:id="rId49" o:title=""/>
          </v:shape>
          <o:OLEObject Type="Embed" ProgID="Equation.3" ShapeID="_x0000_i1047" DrawAspect="Content" ObjectID="_1356951939" r:id="rId50"/>
        </w:object>
      </w:r>
    </w:p>
    <w:p w:rsidR="005C73C5" w:rsidRDefault="005C73C5" w:rsidP="005C73C5"/>
    <w:p w:rsidR="005C73C5" w:rsidRDefault="005C73C5" w:rsidP="005C73C5">
      <w:r>
        <w:tab/>
        <w:t>Gazelle</w:t>
      </w:r>
      <w:proofErr w:type="gramStart"/>
      <w:r>
        <w:t>:</w:t>
      </w:r>
      <w:r>
        <w:tab/>
      </w:r>
      <w:r w:rsidRPr="0076476E">
        <w:rPr>
          <w:position w:val="-24"/>
        </w:rPr>
        <w:object w:dxaOrig="1540" w:dyaOrig="620">
          <v:shape id="_x0000_i1048" type="#_x0000_t75" style="width:76.95pt;height:30.6pt" o:ole="">
            <v:imagedata r:id="rId51" o:title=""/>
          </v:shape>
          <o:OLEObject Type="Embed" ProgID="Equation.3" ShapeID="_x0000_i1048" DrawAspect="Content" ObjectID="_1356951940" r:id="rId52"/>
        </w:object>
      </w:r>
      <w:r>
        <w:t>,</w:t>
      </w:r>
      <w:proofErr w:type="gramEnd"/>
      <w:r>
        <w:t xml:space="preserve">   so    </w:t>
      </w:r>
      <w:r w:rsidRPr="0076476E">
        <w:rPr>
          <w:position w:val="-24"/>
        </w:rPr>
        <w:object w:dxaOrig="1520" w:dyaOrig="620">
          <v:shape id="_x0000_i1049" type="#_x0000_t75" style="width:76.15pt;height:30.6pt" o:ole="">
            <v:imagedata r:id="rId53" o:title=""/>
          </v:shape>
          <o:OLEObject Type="Embed" ProgID="Equation.3" ShapeID="_x0000_i1049" DrawAspect="Content" ObjectID="_1356951941" r:id="rId54"/>
        </w:object>
      </w:r>
    </w:p>
    <w:p w:rsidR="005C73C5" w:rsidRDefault="005C73C5" w:rsidP="005C73C5"/>
    <w:p w:rsidR="005C73C5" w:rsidRDefault="005C73C5" w:rsidP="005C73C5">
      <w:r>
        <w:tab/>
        <w:t xml:space="preserve">When  </w:t>
      </w:r>
      <w:r w:rsidRPr="0076476E">
        <w:rPr>
          <w:position w:val="-24"/>
        </w:rPr>
        <w:object w:dxaOrig="2980" w:dyaOrig="620">
          <v:shape id="_x0000_i1050" type="#_x0000_t75" style="width:148.95pt;height:30.6pt" o:ole="">
            <v:imagedata r:id="rId55" o:title=""/>
          </v:shape>
          <o:OLEObject Type="Embed" ProgID="Equation.3" ShapeID="_x0000_i1050" DrawAspect="Content" ObjectID="_1356951942" r:id="rId56"/>
        </w:object>
      </w:r>
    </w:p>
    <w:p w:rsidR="005C73C5" w:rsidRDefault="005C73C5" w:rsidP="005C73C5"/>
    <w:p w:rsidR="005C73C5" w:rsidRDefault="005C73C5" w:rsidP="005C73C5">
      <w:r>
        <w:tab/>
        <w:t>Cross-multiply:</w:t>
      </w:r>
      <w:r>
        <w:tab/>
      </w:r>
      <w:r>
        <w:tab/>
      </w:r>
      <w:r w:rsidRPr="0076476E">
        <w:rPr>
          <w:position w:val="-10"/>
        </w:rPr>
        <w:object w:dxaOrig="2720" w:dyaOrig="320">
          <v:shape id="_x0000_i1051" type="#_x0000_t75" style="width:135.7pt;height:15.7pt" o:ole="">
            <v:imagedata r:id="rId57" o:title=""/>
          </v:shape>
          <o:OLEObject Type="Embed" ProgID="Equation.3" ShapeID="_x0000_i1051" DrawAspect="Content" ObjectID="_1356951943" r:id="rId58"/>
        </w:object>
      </w:r>
    </w:p>
    <w:p w:rsidR="005C73C5" w:rsidRDefault="005C73C5" w:rsidP="005C73C5">
      <w:r>
        <w:tab/>
        <w:t xml:space="preserve">Divide both sides </w:t>
      </w:r>
      <w:proofErr w:type="gramStart"/>
      <w:r>
        <w:t xml:space="preserve">by  </w:t>
      </w:r>
      <w:r w:rsidRPr="0076476E">
        <w:rPr>
          <w:i/>
        </w:rPr>
        <w:t>t</w:t>
      </w:r>
      <w:proofErr w:type="gramEnd"/>
      <w:r>
        <w:t>:</w:t>
      </w:r>
      <w:r>
        <w:tab/>
      </w:r>
      <w:r w:rsidRPr="0076476E">
        <w:rPr>
          <w:position w:val="-10"/>
        </w:rPr>
        <w:object w:dxaOrig="2560" w:dyaOrig="320">
          <v:shape id="_x0000_i1052" type="#_x0000_t75" style="width:128.3pt;height:15.7pt" o:ole="">
            <v:imagedata r:id="rId59" o:title=""/>
          </v:shape>
          <o:OLEObject Type="Embed" ProgID="Equation.3" ShapeID="_x0000_i1052" DrawAspect="Content" ObjectID="_1356951944" r:id="rId60"/>
        </w:object>
      </w:r>
    </w:p>
    <w:p w:rsidR="005C73C5" w:rsidRDefault="005C73C5" w:rsidP="005C73C5">
      <w:pPr>
        <w:ind w:left="2880" w:firstLine="720"/>
      </w:pPr>
      <w:r w:rsidRPr="0076476E">
        <w:rPr>
          <w:position w:val="-62"/>
        </w:rPr>
        <w:object w:dxaOrig="2400" w:dyaOrig="1359">
          <v:shape id="_x0000_i1053" type="#_x0000_t75" style="width:120pt;height:67.85pt" o:ole="">
            <v:imagedata r:id="rId61" o:title=""/>
          </v:shape>
          <o:OLEObject Type="Embed" ProgID="Equation.3" ShapeID="_x0000_i1053" DrawAspect="Content" ObjectID="_1356951945" r:id="rId62"/>
        </w:object>
      </w:r>
    </w:p>
    <w:p w:rsidR="005C73C5" w:rsidRDefault="005C73C5" w:rsidP="005C73C5">
      <w:pPr>
        <w:ind w:firstLine="720"/>
      </w:pPr>
      <w:r>
        <w:t>The animals’ speeds are equal after 3.40 seconds.</w:t>
      </w:r>
    </w:p>
    <w:p w:rsidR="005C73C5" w:rsidRDefault="005C73C5" w:rsidP="005C73C5"/>
    <w:p w:rsidR="005C73C5" w:rsidRDefault="005C73C5" w:rsidP="005C73C5"/>
    <w:p w:rsidR="005C73C5" w:rsidRDefault="005C73C5" w:rsidP="005C73C5">
      <w:r>
        <w:tab/>
      </w:r>
      <w:r w:rsidRPr="00A84A2D">
        <w:rPr>
          <w:position w:val="-190"/>
        </w:rPr>
        <w:object w:dxaOrig="3360" w:dyaOrig="3580">
          <v:shape id="_x0000_i1054" type="#_x0000_t75" style="width:168pt;height:178.75pt" o:ole="">
            <v:imagedata r:id="rId63" o:title=""/>
          </v:shape>
          <o:OLEObject Type="Embed" ProgID="Equation.3" ShapeID="_x0000_i1054" DrawAspect="Content" ObjectID="_1356951946" r:id="rId64"/>
        </w:object>
      </w:r>
    </w:p>
    <w:p w:rsidR="005C73C5" w:rsidRDefault="005C73C5" w:rsidP="005C73C5"/>
    <w:p w:rsidR="005C73C5" w:rsidRDefault="005C73C5" w:rsidP="005C73C5"/>
    <w:p w:rsidR="005C73C5" w:rsidRDefault="005C73C5" w:rsidP="005C73C5">
      <w:r>
        <w:t>8.15</w:t>
      </w:r>
      <w:r>
        <w:tab/>
      </w:r>
      <w:proofErr w:type="gramStart"/>
      <w:r>
        <w:t xml:space="preserve">Let  </w:t>
      </w:r>
      <w:proofErr w:type="gramEnd"/>
      <w:r w:rsidRPr="00442BE5">
        <w:rPr>
          <w:position w:val="-24"/>
        </w:rPr>
        <w:object w:dxaOrig="1520" w:dyaOrig="620">
          <v:shape id="_x0000_i1055" type="#_x0000_t75" style="width:76.15pt;height:30.6pt" o:ole="">
            <v:imagedata r:id="rId65" o:title=""/>
          </v:shape>
          <o:OLEObject Type="Embed" ProgID="Equation.3" ShapeID="_x0000_i1055" DrawAspect="Content" ObjectID="_1356951947" r:id="rId66"/>
        </w:object>
      </w:r>
      <w:r>
        <w:t xml:space="preserve">.  See Excel solutions file.  </w:t>
      </w:r>
    </w:p>
    <w:p w:rsidR="005C73C5" w:rsidRDefault="005C73C5" w:rsidP="005C73C5">
      <w:pPr>
        <w:ind w:firstLine="720"/>
      </w:pPr>
      <w:r>
        <w:lastRenderedPageBreak/>
        <w:t xml:space="preserve">Best-fit curve:  </w:t>
      </w:r>
      <w:r w:rsidRPr="00442BE5">
        <w:rPr>
          <w:position w:val="-24"/>
        </w:rPr>
        <w:object w:dxaOrig="3000" w:dyaOrig="620">
          <v:shape id="_x0000_i1056" type="#_x0000_t75" style="width:149.8pt;height:30.6pt" o:ole="">
            <v:imagedata r:id="rId67" o:title=""/>
          </v:shape>
          <o:OLEObject Type="Embed" ProgID="Equation.3" ShapeID="_x0000_i1056" DrawAspect="Content" ObjectID="_1356951948" r:id="rId68"/>
        </w:object>
      </w:r>
    </w:p>
    <w:p w:rsidR="005C73C5" w:rsidRDefault="005C73C5" w:rsidP="005C73C5"/>
    <w:p w:rsidR="005C73C5" w:rsidRDefault="005C73C5" w:rsidP="005C73C5"/>
    <w:p w:rsidR="005C73C5" w:rsidRDefault="005C73C5" w:rsidP="005C73C5">
      <w:r>
        <w:t>8.17</w:t>
      </w:r>
      <w:r>
        <w:tab/>
        <w:t xml:space="preserve">Let   </w:t>
      </w:r>
      <w:r w:rsidRPr="00442BE5">
        <w:rPr>
          <w:position w:val="-28"/>
        </w:rPr>
        <w:object w:dxaOrig="1500" w:dyaOrig="660">
          <v:shape id="_x0000_i1057" type="#_x0000_t75" style="width:75.3pt;height:33.1pt" o:ole="">
            <v:imagedata r:id="rId69" o:title=""/>
          </v:shape>
          <o:OLEObject Type="Embed" ProgID="Equation.3" ShapeID="_x0000_i1057" DrawAspect="Content" ObjectID="_1356951949" r:id="rId70"/>
        </w:object>
      </w:r>
      <w:r>
        <w:t xml:space="preserve">.  See Excel solutions file.  </w:t>
      </w:r>
    </w:p>
    <w:p w:rsidR="005C73C5" w:rsidRDefault="005C73C5" w:rsidP="005C73C5">
      <w:pPr>
        <w:ind w:firstLine="720"/>
      </w:pPr>
      <w:r>
        <w:t xml:space="preserve">Best-fit curve:  </w:t>
      </w:r>
      <w:r w:rsidRPr="00442BE5">
        <w:rPr>
          <w:position w:val="-24"/>
        </w:rPr>
        <w:object w:dxaOrig="3100" w:dyaOrig="620">
          <v:shape id="_x0000_i1058" type="#_x0000_t75" style="width:154.75pt;height:30.6pt" o:ole="">
            <v:imagedata r:id="rId71" o:title=""/>
          </v:shape>
          <o:OLEObject Type="Embed" ProgID="Equation.3" ShapeID="_x0000_i1058" DrawAspect="Content" ObjectID="_1356951950" r:id="rId72"/>
        </w:object>
      </w:r>
    </w:p>
    <w:p w:rsidR="005C73C5" w:rsidRDefault="005C73C5" w:rsidP="005C73C5"/>
    <w:p w:rsidR="005C73C5" w:rsidRDefault="005C73C5" w:rsidP="005C73C5"/>
    <w:p w:rsidR="005C73C5" w:rsidRDefault="005C73C5" w:rsidP="005C73C5">
      <w:r>
        <w:t>8.19</w:t>
      </w:r>
      <w:r>
        <w:tab/>
        <w:t xml:space="preserve">Change the definition </w:t>
      </w:r>
      <w:proofErr w:type="gramStart"/>
      <w:r>
        <w:t xml:space="preserve">of  </w:t>
      </w:r>
      <w:r w:rsidRPr="006C111A">
        <w:rPr>
          <w:i/>
        </w:rPr>
        <w:t>x</w:t>
      </w:r>
      <w:proofErr w:type="gramEnd"/>
      <w:r>
        <w:t xml:space="preserve">  so that   </w:t>
      </w:r>
      <w:r w:rsidRPr="006C111A">
        <w:rPr>
          <w:i/>
        </w:rPr>
        <w:t>x</w:t>
      </w:r>
      <w:r>
        <w:t xml:space="preserve"> = 0   at date 1960:</w:t>
      </w:r>
    </w:p>
    <w:p w:rsidR="005C73C5" w:rsidRDefault="005C73C5" w:rsidP="005C73C5">
      <w:pPr>
        <w:ind w:left="720" w:hanging="720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36"/>
        <w:gridCol w:w="1045"/>
        <w:gridCol w:w="1586"/>
      </w:tblGrid>
      <w:tr w:rsidR="005C73C5" w:rsidTr="00A900F8">
        <w:trPr>
          <w:jc w:val="center"/>
        </w:trPr>
        <w:tc>
          <w:tcPr>
            <w:tcW w:w="1236" w:type="dxa"/>
            <w:shd w:val="clear" w:color="auto" w:fill="auto"/>
          </w:tcPr>
          <w:p w:rsidR="005C73C5" w:rsidRDefault="005C73C5" w:rsidP="00A900F8">
            <w:pPr>
              <w:ind w:left="540"/>
              <w:jc w:val="center"/>
            </w:pPr>
            <w:r>
              <w:t>Date</w:t>
            </w:r>
          </w:p>
        </w:tc>
        <w:tc>
          <w:tcPr>
            <w:tcW w:w="1045" w:type="dxa"/>
            <w:shd w:val="clear" w:color="auto" w:fill="auto"/>
          </w:tcPr>
          <w:p w:rsidR="005C73C5" w:rsidRPr="002C0A86" w:rsidRDefault="005C73C5" w:rsidP="00A900F8">
            <w:pPr>
              <w:ind w:left="540"/>
              <w:jc w:val="center"/>
              <w:rPr>
                <w:i/>
              </w:rPr>
            </w:pPr>
            <w:r w:rsidRPr="002C0A86">
              <w:rPr>
                <w:i/>
              </w:rPr>
              <w:t>x</w:t>
            </w:r>
          </w:p>
        </w:tc>
        <w:tc>
          <w:tcPr>
            <w:tcW w:w="1586" w:type="dxa"/>
            <w:shd w:val="clear" w:color="auto" w:fill="auto"/>
          </w:tcPr>
          <w:p w:rsidR="005C73C5" w:rsidRPr="002C0A86" w:rsidRDefault="005C73C5" w:rsidP="00A900F8">
            <w:pPr>
              <w:ind w:left="540"/>
              <w:jc w:val="center"/>
              <w:rPr>
                <w:i/>
              </w:rPr>
            </w:pPr>
            <w:r w:rsidRPr="002C0A86">
              <w:rPr>
                <w:i/>
              </w:rPr>
              <w:t>y</w:t>
            </w:r>
          </w:p>
        </w:tc>
      </w:tr>
      <w:tr w:rsidR="005C73C5" w:rsidTr="00A900F8">
        <w:trPr>
          <w:jc w:val="center"/>
        </w:trPr>
        <w:tc>
          <w:tcPr>
            <w:tcW w:w="1236" w:type="dxa"/>
            <w:shd w:val="clear" w:color="auto" w:fill="auto"/>
          </w:tcPr>
          <w:p w:rsidR="005C73C5" w:rsidRDefault="005C73C5" w:rsidP="00A900F8">
            <w:pPr>
              <w:ind w:left="540"/>
              <w:jc w:val="center"/>
            </w:pPr>
            <w:r>
              <w:t>1880</w:t>
            </w:r>
          </w:p>
        </w:tc>
        <w:tc>
          <w:tcPr>
            <w:tcW w:w="1045" w:type="dxa"/>
            <w:shd w:val="clear" w:color="auto" w:fill="auto"/>
          </w:tcPr>
          <w:p w:rsidR="005C73C5" w:rsidRDefault="005C73C5" w:rsidP="00A900F8">
            <w:pPr>
              <w:ind w:left="540"/>
            </w:pPr>
            <w:r>
              <w:t>-4</w:t>
            </w:r>
          </w:p>
        </w:tc>
        <w:tc>
          <w:tcPr>
            <w:tcW w:w="1586" w:type="dxa"/>
            <w:shd w:val="clear" w:color="auto" w:fill="auto"/>
          </w:tcPr>
          <w:p w:rsidR="005C73C5" w:rsidRDefault="005C73C5" w:rsidP="00A900F8">
            <w:pPr>
              <w:ind w:left="540"/>
            </w:pPr>
            <w:r>
              <w:t>4572</w:t>
            </w:r>
          </w:p>
        </w:tc>
      </w:tr>
      <w:tr w:rsidR="005C73C5" w:rsidTr="00A900F8">
        <w:trPr>
          <w:jc w:val="center"/>
        </w:trPr>
        <w:tc>
          <w:tcPr>
            <w:tcW w:w="1236" w:type="dxa"/>
            <w:shd w:val="clear" w:color="auto" w:fill="auto"/>
          </w:tcPr>
          <w:p w:rsidR="005C73C5" w:rsidRDefault="005C73C5" w:rsidP="00A900F8">
            <w:pPr>
              <w:ind w:left="540"/>
              <w:jc w:val="center"/>
            </w:pPr>
            <w:r>
              <w:t>1900</w:t>
            </w:r>
          </w:p>
        </w:tc>
        <w:tc>
          <w:tcPr>
            <w:tcW w:w="1045" w:type="dxa"/>
            <w:shd w:val="clear" w:color="auto" w:fill="auto"/>
          </w:tcPr>
          <w:p w:rsidR="005C73C5" w:rsidRDefault="005C73C5" w:rsidP="00A900F8">
            <w:pPr>
              <w:ind w:left="540"/>
            </w:pPr>
            <w:r>
              <w:t>-3</w:t>
            </w:r>
          </w:p>
        </w:tc>
        <w:tc>
          <w:tcPr>
            <w:tcW w:w="1586" w:type="dxa"/>
            <w:shd w:val="clear" w:color="auto" w:fill="auto"/>
          </w:tcPr>
          <w:p w:rsidR="005C73C5" w:rsidRDefault="005C73C5" w:rsidP="00A900F8">
            <w:pPr>
              <w:ind w:left="540"/>
            </w:pPr>
            <w:r>
              <w:t>5117</w:t>
            </w:r>
          </w:p>
        </w:tc>
      </w:tr>
      <w:tr w:rsidR="005C73C5" w:rsidTr="00A900F8">
        <w:trPr>
          <w:jc w:val="center"/>
        </w:trPr>
        <w:tc>
          <w:tcPr>
            <w:tcW w:w="1236" w:type="dxa"/>
            <w:shd w:val="clear" w:color="auto" w:fill="auto"/>
          </w:tcPr>
          <w:p w:rsidR="005C73C5" w:rsidRDefault="005C73C5" w:rsidP="00A900F8">
            <w:pPr>
              <w:ind w:left="540"/>
              <w:jc w:val="center"/>
            </w:pPr>
            <w:r>
              <w:t>1920</w:t>
            </w:r>
          </w:p>
        </w:tc>
        <w:tc>
          <w:tcPr>
            <w:tcW w:w="1045" w:type="dxa"/>
            <w:shd w:val="clear" w:color="auto" w:fill="auto"/>
          </w:tcPr>
          <w:p w:rsidR="005C73C5" w:rsidRDefault="005C73C5" w:rsidP="00A900F8">
            <w:pPr>
              <w:ind w:left="540"/>
            </w:pPr>
            <w:r>
              <w:t>-2</w:t>
            </w:r>
          </w:p>
        </w:tc>
        <w:tc>
          <w:tcPr>
            <w:tcW w:w="1586" w:type="dxa"/>
            <w:shd w:val="clear" w:color="auto" w:fill="auto"/>
          </w:tcPr>
          <w:p w:rsidR="005C73C5" w:rsidRDefault="005C73C5" w:rsidP="00A900F8">
            <w:pPr>
              <w:ind w:left="540"/>
            </w:pPr>
            <w:r>
              <w:t>5876</w:t>
            </w:r>
          </w:p>
        </w:tc>
      </w:tr>
      <w:tr w:rsidR="005C73C5" w:rsidTr="00A900F8">
        <w:trPr>
          <w:jc w:val="center"/>
        </w:trPr>
        <w:tc>
          <w:tcPr>
            <w:tcW w:w="1236" w:type="dxa"/>
            <w:shd w:val="clear" w:color="auto" w:fill="auto"/>
          </w:tcPr>
          <w:p w:rsidR="005C73C5" w:rsidRDefault="005C73C5" w:rsidP="00A900F8">
            <w:pPr>
              <w:ind w:left="540"/>
              <w:jc w:val="center"/>
            </w:pPr>
            <w:r>
              <w:t>1940</w:t>
            </w:r>
          </w:p>
        </w:tc>
        <w:tc>
          <w:tcPr>
            <w:tcW w:w="1045" w:type="dxa"/>
            <w:shd w:val="clear" w:color="auto" w:fill="auto"/>
          </w:tcPr>
          <w:p w:rsidR="005C73C5" w:rsidRDefault="005C73C5" w:rsidP="00A900F8">
            <w:pPr>
              <w:ind w:left="540"/>
            </w:pPr>
            <w:r>
              <w:t>-1</w:t>
            </w:r>
          </w:p>
        </w:tc>
        <w:tc>
          <w:tcPr>
            <w:tcW w:w="1586" w:type="dxa"/>
            <w:shd w:val="clear" w:color="auto" w:fill="auto"/>
          </w:tcPr>
          <w:p w:rsidR="005C73C5" w:rsidRDefault="005C73C5" w:rsidP="00A900F8">
            <w:pPr>
              <w:ind w:left="540"/>
            </w:pPr>
            <w:r>
              <w:t>6356</w:t>
            </w:r>
          </w:p>
        </w:tc>
      </w:tr>
      <w:tr w:rsidR="005C73C5" w:rsidTr="00A900F8">
        <w:trPr>
          <w:jc w:val="center"/>
        </w:trPr>
        <w:tc>
          <w:tcPr>
            <w:tcW w:w="1236" w:type="dxa"/>
            <w:shd w:val="clear" w:color="auto" w:fill="auto"/>
          </w:tcPr>
          <w:p w:rsidR="005C73C5" w:rsidRDefault="005C73C5" w:rsidP="00A900F8">
            <w:pPr>
              <w:ind w:left="540"/>
              <w:jc w:val="center"/>
            </w:pPr>
            <w:r>
              <w:t>1960</w:t>
            </w:r>
          </w:p>
        </w:tc>
        <w:tc>
          <w:tcPr>
            <w:tcW w:w="1045" w:type="dxa"/>
            <w:shd w:val="clear" w:color="auto" w:fill="auto"/>
          </w:tcPr>
          <w:p w:rsidR="005C73C5" w:rsidRDefault="005C73C5" w:rsidP="00A900F8">
            <w:pPr>
              <w:ind w:left="540"/>
            </w:pPr>
            <w:r>
              <w:t>0</w:t>
            </w:r>
          </w:p>
        </w:tc>
        <w:tc>
          <w:tcPr>
            <w:tcW w:w="1586" w:type="dxa"/>
            <w:shd w:val="clear" w:color="auto" w:fill="auto"/>
          </w:tcPr>
          <w:p w:rsidR="005C73C5" w:rsidRDefault="005C73C5" w:rsidP="00A900F8">
            <w:pPr>
              <w:ind w:left="540"/>
            </w:pPr>
            <w:r>
              <w:t>7480</w:t>
            </w:r>
          </w:p>
        </w:tc>
      </w:tr>
      <w:tr w:rsidR="005C73C5" w:rsidTr="00A900F8">
        <w:trPr>
          <w:jc w:val="center"/>
        </w:trPr>
        <w:tc>
          <w:tcPr>
            <w:tcW w:w="1236" w:type="dxa"/>
            <w:shd w:val="clear" w:color="auto" w:fill="auto"/>
          </w:tcPr>
          <w:p w:rsidR="005C73C5" w:rsidRDefault="005C73C5" w:rsidP="00A900F8">
            <w:pPr>
              <w:ind w:left="540"/>
              <w:jc w:val="center"/>
            </w:pPr>
          </w:p>
        </w:tc>
        <w:tc>
          <w:tcPr>
            <w:tcW w:w="1045" w:type="dxa"/>
            <w:shd w:val="clear" w:color="auto" w:fill="auto"/>
          </w:tcPr>
          <w:p w:rsidR="005C73C5" w:rsidRDefault="005C73C5" w:rsidP="00A900F8">
            <w:pPr>
              <w:ind w:left="540"/>
            </w:pPr>
          </w:p>
        </w:tc>
        <w:tc>
          <w:tcPr>
            <w:tcW w:w="1586" w:type="dxa"/>
            <w:shd w:val="clear" w:color="auto" w:fill="auto"/>
          </w:tcPr>
          <w:p w:rsidR="005C73C5" w:rsidRDefault="005C73C5" w:rsidP="00A900F8">
            <w:pPr>
              <w:ind w:left="540"/>
            </w:pPr>
          </w:p>
        </w:tc>
      </w:tr>
    </w:tbl>
    <w:p w:rsidR="005C73C5" w:rsidRDefault="005C73C5" w:rsidP="005C73C5">
      <w:pPr>
        <w:ind w:left="540"/>
      </w:pPr>
    </w:p>
    <w:p w:rsidR="005C73C5" w:rsidRDefault="005C73C5" w:rsidP="005C73C5">
      <w:pPr>
        <w:ind w:left="540"/>
      </w:pPr>
      <w:r>
        <w:t xml:space="preserve">Fit the curve   </w:t>
      </w:r>
      <w:r w:rsidRPr="00442BE5">
        <w:rPr>
          <w:position w:val="-10"/>
        </w:rPr>
        <w:object w:dxaOrig="1579" w:dyaOrig="360">
          <v:shape id="_x0000_i1059" type="#_x0000_t75" style="width:78.6pt;height:18.2pt" o:ole="">
            <v:imagedata r:id="rId73" o:title=""/>
          </v:shape>
          <o:OLEObject Type="Embed" ProgID="Equation.3" ShapeID="_x0000_i1059" DrawAspect="Content" ObjectID="_1356951951" r:id="rId74"/>
        </w:object>
      </w:r>
      <w:r>
        <w:t xml:space="preserve">.  The curve passes through the </w:t>
      </w:r>
      <w:proofErr w:type="gramStart"/>
      <w:r>
        <w:t>point  (</w:t>
      </w:r>
      <w:proofErr w:type="gramEnd"/>
      <w:r>
        <w:t>0 , 7480). Discard this data-point and use the other four data-points in fitting a trend line:</w:t>
      </w:r>
    </w:p>
    <w:p w:rsidR="005C73C5" w:rsidRDefault="005C73C5" w:rsidP="005C73C5">
      <w:pPr>
        <w:ind w:left="540"/>
      </w:pPr>
    </w:p>
    <w:p w:rsidR="005C73C5" w:rsidRDefault="005C73C5" w:rsidP="005C73C5">
      <w:pPr>
        <w:ind w:left="540"/>
      </w:pPr>
      <w:r>
        <w:t xml:space="preserve">Set   </w:t>
      </w:r>
      <w:r w:rsidRPr="006C111A">
        <w:rPr>
          <w:position w:val="-24"/>
        </w:rPr>
        <w:object w:dxaOrig="1840" w:dyaOrig="620">
          <v:shape id="_x0000_i1060" type="#_x0000_t75" style="width:91.85pt;height:30.6pt" o:ole="">
            <v:imagedata r:id="rId75" o:title=""/>
          </v:shape>
          <o:OLEObject Type="Embed" ProgID="Equation.3" ShapeID="_x0000_i1060" DrawAspect="Content" ObjectID="_1356951952" r:id="rId76"/>
        </w:object>
      </w:r>
      <w:r>
        <w:t xml:space="preserve">.      </w:t>
      </w:r>
      <w:r w:rsidRPr="006C111A">
        <w:rPr>
          <w:position w:val="-6"/>
        </w:rPr>
        <w:object w:dxaOrig="1120" w:dyaOrig="279">
          <v:shape id="_x0000_i1061" type="#_x0000_t75" style="width:56.3pt;height:14.05pt" o:ole="">
            <v:imagedata r:id="rId77" o:title=""/>
          </v:shape>
          <o:OLEObject Type="Embed" ProgID="Equation.3" ShapeID="_x0000_i1061" DrawAspect="Content" ObjectID="_1356951953" r:id="rId78"/>
        </w:object>
      </w:r>
      <w:r>
        <w:t xml:space="preserve">.   See Excel solutions file.  </w:t>
      </w:r>
    </w:p>
    <w:p w:rsidR="005C73C5" w:rsidRDefault="005C73C5" w:rsidP="005C73C5">
      <w:pPr>
        <w:ind w:firstLine="720"/>
      </w:pPr>
      <w:r>
        <w:t xml:space="preserve">Best-fit curve:  </w:t>
      </w:r>
      <w:r w:rsidRPr="006C111A">
        <w:rPr>
          <w:position w:val="-10"/>
        </w:rPr>
        <w:object w:dxaOrig="4340" w:dyaOrig="360">
          <v:shape id="_x0000_i1062" type="#_x0000_t75" style="width:216.85pt;height:18.2pt" o:ole="">
            <v:imagedata r:id="rId79" o:title=""/>
          </v:shape>
          <o:OLEObject Type="Embed" ProgID="Equation.3" ShapeID="_x0000_i1062" DrawAspect="Content" ObjectID="_1356951954" r:id="rId80"/>
        </w:object>
      </w:r>
    </w:p>
    <w:p w:rsidR="005C73C5" w:rsidRDefault="005C73C5" w:rsidP="005C73C5"/>
    <w:p w:rsidR="005C73C5" w:rsidRDefault="005C73C5" w:rsidP="005C73C5">
      <w:r>
        <w:tab/>
        <w:t>In 2000</w:t>
      </w:r>
      <w:proofErr w:type="gramStart"/>
      <w:r>
        <w:t>,  we</w:t>
      </w:r>
      <w:proofErr w:type="gramEnd"/>
      <w:r>
        <w:t xml:space="preserve"> have  </w:t>
      </w:r>
      <w:r w:rsidRPr="006C111A">
        <w:rPr>
          <w:i/>
        </w:rPr>
        <w:t>x</w:t>
      </w:r>
      <w:r>
        <w:t xml:space="preserve"> = 2,  and evaluate   </w:t>
      </w:r>
      <w:r w:rsidRPr="006C111A">
        <w:rPr>
          <w:i/>
        </w:rPr>
        <w:t>y</w:t>
      </w:r>
      <w:r>
        <w:t xml:space="preserve"> = 10285.</w:t>
      </w:r>
    </w:p>
    <w:p w:rsidR="005C73C5" w:rsidRDefault="005C73C5" w:rsidP="005C73C5"/>
    <w:p w:rsidR="005C73C5" w:rsidRDefault="005C73C5" w:rsidP="005C73C5"/>
    <w:p w:rsidR="005C73C5" w:rsidRDefault="005C73C5" w:rsidP="005C73C5"/>
    <w:p w:rsidR="005C73C5" w:rsidRDefault="005C73C5" w:rsidP="005C73C5">
      <w:r>
        <w:t>8.21</w:t>
      </w:r>
      <w:r>
        <w:tab/>
      </w:r>
      <w:r w:rsidRPr="000379F4">
        <w:rPr>
          <w:position w:val="-24"/>
        </w:rPr>
        <w:object w:dxaOrig="1760" w:dyaOrig="620">
          <v:shape id="_x0000_i1063" type="#_x0000_t75" style="width:87.7pt;height:30.6pt" o:ole="">
            <v:imagedata r:id="rId81" o:title=""/>
          </v:shape>
          <o:OLEObject Type="Embed" ProgID="Equation.3" ShapeID="_x0000_i1063" DrawAspect="Content" ObjectID="_1356951955" r:id="rId82"/>
        </w:object>
      </w:r>
    </w:p>
    <w:p w:rsidR="005C73C5" w:rsidRDefault="005C73C5" w:rsidP="005C73C5"/>
    <w:p w:rsidR="005C73C5" w:rsidRDefault="005C73C5" w:rsidP="005C73C5">
      <w:r>
        <w:tab/>
        <w:t xml:space="preserve">Relative error </w:t>
      </w:r>
      <w:proofErr w:type="gramStart"/>
      <w:r>
        <w:t xml:space="preserve">in  </w:t>
      </w:r>
      <w:r w:rsidRPr="000379F4">
        <w:rPr>
          <w:i/>
        </w:rPr>
        <w:t>k</w:t>
      </w:r>
      <w:proofErr w:type="gramEnd"/>
      <w:r>
        <w:t xml:space="preserve">  is  </w:t>
      </w:r>
      <w:r w:rsidRPr="000379F4">
        <w:rPr>
          <w:position w:val="-24"/>
        </w:rPr>
        <w:object w:dxaOrig="1540" w:dyaOrig="620">
          <v:shape id="_x0000_i1064" type="#_x0000_t75" style="width:76.95pt;height:30.6pt" o:ole="">
            <v:imagedata r:id="rId83" o:title=""/>
          </v:shape>
          <o:OLEObject Type="Embed" ProgID="Equation.3" ShapeID="_x0000_i1064" DrawAspect="Content" ObjectID="_1356951956" r:id="rId84"/>
        </w:object>
      </w:r>
    </w:p>
    <w:p w:rsidR="005C73C5" w:rsidRDefault="005C73C5" w:rsidP="005C73C5"/>
    <w:p w:rsidR="005C73C5" w:rsidRDefault="005C73C5" w:rsidP="005C73C5">
      <w:r>
        <w:tab/>
      </w:r>
      <w:proofErr w:type="gramStart"/>
      <w:r>
        <w:t>i</w:t>
      </w:r>
      <w:proofErr w:type="gramEnd"/>
      <w:r>
        <w:t xml:space="preserve">)    </w:t>
      </w:r>
      <w:r w:rsidRPr="000379F4">
        <w:rPr>
          <w:position w:val="-24"/>
        </w:rPr>
        <w:object w:dxaOrig="4400" w:dyaOrig="620">
          <v:shape id="_x0000_i1065" type="#_x0000_t75" style="width:220.15pt;height:30.6pt" o:ole="">
            <v:imagedata r:id="rId85" o:title=""/>
          </v:shape>
          <o:OLEObject Type="Embed" ProgID="Equation.3" ShapeID="_x0000_i1065" DrawAspect="Content" ObjectID="_1356951957" r:id="rId86"/>
        </w:object>
      </w:r>
    </w:p>
    <w:p w:rsidR="005C73C5" w:rsidRDefault="005C73C5" w:rsidP="005C73C5"/>
    <w:p w:rsidR="005C73C5" w:rsidRDefault="005C73C5" w:rsidP="005C73C5">
      <w:r>
        <w:tab/>
      </w:r>
      <w:r>
        <w:tab/>
        <w:t xml:space="preserve">Then  </w:t>
      </w:r>
      <w:r w:rsidRPr="000379F4">
        <w:rPr>
          <w:position w:val="-24"/>
        </w:rPr>
        <w:object w:dxaOrig="3040" w:dyaOrig="620">
          <v:shape id="_x0000_i1066" type="#_x0000_t75" style="width:152.3pt;height:30.6pt" o:ole="">
            <v:imagedata r:id="rId87" o:title=""/>
          </v:shape>
          <o:OLEObject Type="Embed" ProgID="Equation.3" ShapeID="_x0000_i1066" DrawAspect="Content" ObjectID="_1356951958" r:id="rId88"/>
        </w:object>
      </w:r>
    </w:p>
    <w:p w:rsidR="005C73C5" w:rsidRDefault="005C73C5" w:rsidP="005C73C5">
      <w:r>
        <w:tab/>
      </w:r>
      <w:r>
        <w:tab/>
      </w:r>
      <w:proofErr w:type="gramStart"/>
      <w:r>
        <w:t>and</w:t>
      </w:r>
      <w:proofErr w:type="gramEnd"/>
      <w:r>
        <w:t xml:space="preserve">     </w:t>
      </w:r>
    </w:p>
    <w:p w:rsidR="005C73C5" w:rsidRDefault="005C73C5" w:rsidP="005C73C5">
      <w:r>
        <w:lastRenderedPageBreak/>
        <w:tab/>
      </w:r>
      <w:r>
        <w:tab/>
      </w:r>
      <w:r w:rsidRPr="00F10D59">
        <w:rPr>
          <w:position w:val="-78"/>
        </w:rPr>
        <w:object w:dxaOrig="3180" w:dyaOrig="2020">
          <v:shape id="_x0000_i1067" type="#_x0000_t75" style="width:158.9pt;height:100.95pt" o:ole="">
            <v:imagedata r:id="rId89" o:title=""/>
          </v:shape>
          <o:OLEObject Type="Embed" ProgID="Equation.3" ShapeID="_x0000_i1067" DrawAspect="Content" ObjectID="_1356951959" r:id="rId90"/>
        </w:object>
      </w:r>
    </w:p>
    <w:p w:rsidR="005C73C5" w:rsidRDefault="005C73C5" w:rsidP="005C73C5"/>
    <w:p w:rsidR="005C73C5" w:rsidRDefault="005C73C5" w:rsidP="005C73C5">
      <w:r>
        <w:tab/>
        <w:t xml:space="preserve">ii)   </w:t>
      </w:r>
      <w:r w:rsidRPr="000379F4">
        <w:rPr>
          <w:position w:val="-24"/>
        </w:rPr>
        <w:object w:dxaOrig="4320" w:dyaOrig="620">
          <v:shape id="_x0000_i1068" type="#_x0000_t75" style="width:3in;height:30.6pt" o:ole="">
            <v:imagedata r:id="rId91" o:title=""/>
          </v:shape>
          <o:OLEObject Type="Embed" ProgID="Equation.3" ShapeID="_x0000_i1068" DrawAspect="Content" ObjectID="_1356951960" r:id="rId92"/>
        </w:object>
      </w:r>
    </w:p>
    <w:p w:rsidR="005C73C5" w:rsidRDefault="005C73C5" w:rsidP="005C73C5"/>
    <w:p w:rsidR="005C73C5" w:rsidRDefault="005C73C5" w:rsidP="005C73C5">
      <w:r>
        <w:tab/>
      </w:r>
      <w:r>
        <w:tab/>
        <w:t xml:space="preserve">Then  </w:t>
      </w:r>
      <w:r w:rsidRPr="000379F4">
        <w:rPr>
          <w:position w:val="-24"/>
        </w:rPr>
        <w:object w:dxaOrig="3280" w:dyaOrig="620">
          <v:shape id="_x0000_i1069" type="#_x0000_t75" style="width:163.85pt;height:30.6pt" o:ole="">
            <v:imagedata r:id="rId93" o:title=""/>
          </v:shape>
          <o:OLEObject Type="Embed" ProgID="Equation.3" ShapeID="_x0000_i1069" DrawAspect="Content" ObjectID="_1356951961" r:id="rId94"/>
        </w:object>
      </w:r>
    </w:p>
    <w:p w:rsidR="005C73C5" w:rsidRDefault="005C73C5" w:rsidP="005C73C5">
      <w:r>
        <w:tab/>
      </w:r>
      <w:r>
        <w:tab/>
      </w:r>
      <w:proofErr w:type="gramStart"/>
      <w:r>
        <w:t>and</w:t>
      </w:r>
      <w:proofErr w:type="gramEnd"/>
      <w:r>
        <w:t xml:space="preserve">     </w:t>
      </w:r>
    </w:p>
    <w:p w:rsidR="005C73C5" w:rsidRDefault="005C73C5" w:rsidP="005C73C5">
      <w:r>
        <w:tab/>
      </w:r>
      <w:r>
        <w:tab/>
      </w:r>
      <w:r w:rsidRPr="00AE15C9">
        <w:rPr>
          <w:position w:val="-76"/>
        </w:rPr>
        <w:object w:dxaOrig="3260" w:dyaOrig="1640">
          <v:shape id="_x0000_i1070" type="#_x0000_t75" style="width:163.05pt;height:81.95pt" o:ole="">
            <v:imagedata r:id="rId95" o:title=""/>
          </v:shape>
          <o:OLEObject Type="Embed" ProgID="Equation.3" ShapeID="_x0000_i1070" DrawAspect="Content" ObjectID="_1356951962" r:id="rId96"/>
        </w:object>
      </w:r>
    </w:p>
    <w:p w:rsidR="005C73C5" w:rsidRDefault="005C73C5" w:rsidP="005C73C5"/>
    <w:p w:rsidR="005C73C5" w:rsidRDefault="005C73C5" w:rsidP="005C73C5">
      <w:r>
        <w:t xml:space="preserve">iii)   </w:t>
      </w:r>
      <w:r w:rsidRPr="000379F4">
        <w:rPr>
          <w:position w:val="-24"/>
        </w:rPr>
        <w:object w:dxaOrig="3739" w:dyaOrig="620">
          <v:shape id="_x0000_i1071" type="#_x0000_t75" style="width:187.05pt;height:30.6pt" o:ole="">
            <v:imagedata r:id="rId97" o:title=""/>
          </v:shape>
          <o:OLEObject Type="Embed" ProgID="Equation.3" ShapeID="_x0000_i1071" DrawAspect="Content" ObjectID="_1356951963" r:id="rId98"/>
        </w:object>
      </w:r>
    </w:p>
    <w:p w:rsidR="005C73C5" w:rsidRDefault="005C73C5" w:rsidP="005C73C5"/>
    <w:p w:rsidR="005C73C5" w:rsidRDefault="005C73C5" w:rsidP="005C73C5">
      <w:r>
        <w:tab/>
        <w:t xml:space="preserve">Then  </w:t>
      </w:r>
      <w:r w:rsidRPr="000379F4">
        <w:rPr>
          <w:position w:val="-24"/>
        </w:rPr>
        <w:object w:dxaOrig="3420" w:dyaOrig="620">
          <v:shape id="_x0000_i1072" type="#_x0000_t75" style="width:171.3pt;height:30.6pt" o:ole="">
            <v:imagedata r:id="rId99" o:title=""/>
          </v:shape>
          <o:OLEObject Type="Embed" ProgID="Equation.3" ShapeID="_x0000_i1072" DrawAspect="Content" ObjectID="_1356951964" r:id="rId100"/>
        </w:object>
      </w:r>
    </w:p>
    <w:p w:rsidR="005C73C5" w:rsidRDefault="005C73C5" w:rsidP="005C73C5">
      <w:r>
        <w:tab/>
      </w:r>
      <w:proofErr w:type="gramStart"/>
      <w:r>
        <w:t>and</w:t>
      </w:r>
      <w:proofErr w:type="gramEnd"/>
      <w:r>
        <w:t xml:space="preserve">     </w:t>
      </w:r>
    </w:p>
    <w:p w:rsidR="005C73C5" w:rsidRDefault="005C73C5" w:rsidP="005C73C5">
      <w:r>
        <w:tab/>
      </w:r>
      <w:r w:rsidRPr="00AD36CA">
        <w:rPr>
          <w:position w:val="-62"/>
        </w:rPr>
        <w:object w:dxaOrig="3140" w:dyaOrig="1359">
          <v:shape id="_x0000_i1073" type="#_x0000_t75" style="width:157.25pt;height:67.85pt" o:ole="">
            <v:imagedata r:id="rId101" o:title=""/>
          </v:shape>
          <o:OLEObject Type="Embed" ProgID="Equation.3" ShapeID="_x0000_i1073" DrawAspect="Content" ObjectID="_1356951965" r:id="rId102"/>
        </w:object>
      </w:r>
    </w:p>
    <w:p w:rsidR="005C73C5" w:rsidRDefault="005C73C5" w:rsidP="005C73C5"/>
    <w:p w:rsidR="005C73C5" w:rsidRDefault="005C73C5" w:rsidP="005C73C5">
      <w:pPr>
        <w:ind w:firstLine="720"/>
      </w:pPr>
      <w:r>
        <w:t xml:space="preserve">  </w:t>
      </w:r>
    </w:p>
    <w:p w:rsidR="005C73C5" w:rsidRDefault="005C73C5" w:rsidP="005C73C5"/>
    <w:p w:rsidR="005C73C5" w:rsidRDefault="005C73C5" w:rsidP="005C73C5"/>
    <w:p w:rsidR="005C73C5" w:rsidRDefault="005C73C5" w:rsidP="005C73C5">
      <w:pPr>
        <w:ind w:left="720" w:hanging="720"/>
      </w:pPr>
      <w:r>
        <w:t>8.23</w:t>
      </w:r>
      <w:r>
        <w:tab/>
        <w:t xml:space="preserve">The </w:t>
      </w:r>
      <w:proofErr w:type="spellStart"/>
      <w:r>
        <w:t>Lineweaver</w:t>
      </w:r>
      <w:proofErr w:type="spellEnd"/>
      <w:r>
        <w:t>-Burk transformation is summarised as:</w:t>
      </w:r>
    </w:p>
    <w:p w:rsidR="005C73C5" w:rsidRDefault="005C73C5" w:rsidP="005C73C5">
      <w:pPr>
        <w:ind w:left="720" w:hanging="720"/>
      </w:pPr>
    </w:p>
    <w:p w:rsidR="005C73C5" w:rsidRDefault="005C73C5" w:rsidP="005C73C5">
      <w:pPr>
        <w:ind w:left="720" w:hanging="720"/>
      </w:pPr>
      <w:r>
        <w:lastRenderedPageBreak/>
        <w:tab/>
      </w:r>
      <w:r w:rsidRPr="00E17326">
        <w:rPr>
          <w:position w:val="-24"/>
        </w:rPr>
        <w:object w:dxaOrig="5040" w:dyaOrig="5440">
          <v:shape id="_x0000_i1074" type="#_x0000_t75" style="width:252.4pt;height:272.3pt" o:ole="">
            <v:imagedata r:id="rId103" o:title=""/>
          </v:shape>
          <o:OLEObject Type="Embed" ProgID="Equation.3" ShapeID="_x0000_i1074" DrawAspect="Content" ObjectID="_1356951966" r:id="rId104"/>
        </w:object>
      </w:r>
      <w:r>
        <w:t>.</w:t>
      </w:r>
    </w:p>
    <w:p w:rsidR="005C73C5" w:rsidRDefault="005C73C5" w:rsidP="005C73C5">
      <w:pPr>
        <w:ind w:left="720" w:hanging="720"/>
      </w:pPr>
    </w:p>
    <w:p w:rsidR="005C73C5" w:rsidRDefault="005C73C5" w:rsidP="005C73C5">
      <w:pPr>
        <w:ind w:left="720"/>
      </w:pPr>
      <w:r>
        <w:t xml:space="preserve">See Excel solutions </w:t>
      </w:r>
      <w:proofErr w:type="spellStart"/>
      <w:r>
        <w:t>spreadsheet</w:t>
      </w:r>
      <w:proofErr w:type="spellEnd"/>
      <w:r>
        <w:t xml:space="preserve">.  We had to adjust the end cell-locations in the “source data…” for the graphs because we have six data-points instead of five. We find that   </w:t>
      </w:r>
      <w:r w:rsidRPr="00E17326">
        <w:rPr>
          <w:position w:val="-12"/>
        </w:rPr>
        <w:object w:dxaOrig="2560" w:dyaOrig="360">
          <v:shape id="_x0000_i1075" type="#_x0000_t75" style="width:128.3pt;height:18.2pt" o:ole="">
            <v:imagedata r:id="rId105" o:title=""/>
          </v:shape>
          <o:OLEObject Type="Embed" ProgID="Equation.3" ShapeID="_x0000_i1075" DrawAspect="Content" ObjectID="_1356951967" r:id="rId106"/>
        </w:object>
      </w:r>
      <w:r>
        <w:t>.</w:t>
      </w:r>
    </w:p>
    <w:p w:rsidR="005C73C5" w:rsidRDefault="005C73C5" w:rsidP="005C73C5"/>
    <w:p w:rsidR="005C73C5" w:rsidRDefault="005C73C5" w:rsidP="005C73C5"/>
    <w:p w:rsidR="005C73C5" w:rsidRDefault="005C73C5" w:rsidP="005C73C5"/>
    <w:p w:rsidR="005C73C5" w:rsidRDefault="005C73C5" w:rsidP="005C73C5"/>
    <w:p w:rsidR="005C73C5" w:rsidRDefault="005C73C5" w:rsidP="005C73C5">
      <w:pPr>
        <w:ind w:left="720" w:hanging="720"/>
      </w:pPr>
      <w:r>
        <w:t>8.25</w:t>
      </w:r>
      <w:r>
        <w:tab/>
        <w:t>The Hanes-Woolf transformation is:</w:t>
      </w:r>
    </w:p>
    <w:p w:rsidR="005C73C5" w:rsidRDefault="005C73C5" w:rsidP="005C73C5">
      <w:pPr>
        <w:ind w:left="720" w:hanging="720"/>
      </w:pPr>
    </w:p>
    <w:p w:rsidR="005C73C5" w:rsidRDefault="005C73C5" w:rsidP="005C73C5">
      <w:pPr>
        <w:ind w:left="720" w:hanging="720"/>
      </w:pPr>
      <w:r>
        <w:tab/>
      </w:r>
      <w:r w:rsidRPr="009911EA">
        <w:rPr>
          <w:position w:val="-230"/>
        </w:rPr>
        <w:object w:dxaOrig="5319" w:dyaOrig="4720">
          <v:shape id="_x0000_i1076" type="#_x0000_t75" style="width:265.65pt;height:235.85pt" o:ole="">
            <v:imagedata r:id="rId107" o:title=""/>
          </v:shape>
          <o:OLEObject Type="Embed" ProgID="Equation.3" ShapeID="_x0000_i1076" DrawAspect="Content" ObjectID="_1356951968" r:id="rId108"/>
        </w:object>
      </w:r>
    </w:p>
    <w:p w:rsidR="005C73C5" w:rsidRDefault="005C73C5" w:rsidP="005C73C5"/>
    <w:p w:rsidR="005C73C5" w:rsidRDefault="005C73C5" w:rsidP="005C73C5">
      <w:pPr>
        <w:ind w:left="720"/>
      </w:pPr>
      <w:r>
        <w:t xml:space="preserve">See the Excel solutions </w:t>
      </w:r>
      <w:proofErr w:type="spellStart"/>
      <w:r>
        <w:t>spreadsheet</w:t>
      </w:r>
      <w:proofErr w:type="spellEnd"/>
      <w:r>
        <w:t xml:space="preserve">. We obtain  </w:t>
      </w:r>
      <w:r w:rsidRPr="00E17326">
        <w:rPr>
          <w:position w:val="-12"/>
        </w:rPr>
        <w:object w:dxaOrig="2799" w:dyaOrig="360">
          <v:shape id="_x0000_i1077" type="#_x0000_t75" style="width:139.85pt;height:18.2pt" o:ole="">
            <v:imagedata r:id="rId109" o:title=""/>
          </v:shape>
          <o:OLEObject Type="Embed" ProgID="Equation.3" ShapeID="_x0000_i1077" DrawAspect="Content" ObjectID="_1356951969" r:id="rId110"/>
        </w:object>
      </w:r>
    </w:p>
    <w:p w:rsidR="005C73C5" w:rsidRDefault="005C73C5" w:rsidP="005C73C5">
      <w:pPr>
        <w:ind w:left="720"/>
      </w:pPr>
      <w:r>
        <w:lastRenderedPageBreak/>
        <w:t>Performing the error analysis of section 8.4.3</w:t>
      </w:r>
      <w:proofErr w:type="gramStart"/>
      <w:r>
        <w:t>,  by</w:t>
      </w:r>
      <w:proofErr w:type="gramEnd"/>
      <w:r>
        <w:t xml:space="preserve"> adjusting the values of the first data-point we obtain:</w:t>
      </w:r>
    </w:p>
    <w:p w:rsidR="005C73C5" w:rsidRDefault="005C73C5" w:rsidP="005C73C5"/>
    <w:p w:rsidR="005C73C5" w:rsidRDefault="005C73C5" w:rsidP="005C73C5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8"/>
        <w:gridCol w:w="2520"/>
        <w:gridCol w:w="2520"/>
      </w:tblGrid>
      <w:tr w:rsidR="005C73C5" w:rsidTr="00A900F8">
        <w:trPr>
          <w:jc w:val="center"/>
        </w:trPr>
        <w:tc>
          <w:tcPr>
            <w:tcW w:w="2448" w:type="dxa"/>
            <w:shd w:val="clear" w:color="auto" w:fill="auto"/>
          </w:tcPr>
          <w:p w:rsidR="005C73C5" w:rsidRDefault="005C73C5" w:rsidP="00A900F8">
            <w:r w:rsidRPr="002C0A86">
              <w:rPr>
                <w:i/>
              </w:rPr>
              <w:t>s</w:t>
            </w:r>
            <w:r>
              <w:t xml:space="preserve"> = 0.995</w:t>
            </w:r>
          </w:p>
          <w:p w:rsidR="005C73C5" w:rsidRDefault="005C73C5" w:rsidP="00A900F8">
            <w:r w:rsidRPr="002C0A86">
              <w:rPr>
                <w:i/>
              </w:rPr>
              <w:t>v</w:t>
            </w:r>
            <w:r>
              <w:t xml:space="preserve"> = 2.005</w:t>
            </w:r>
          </w:p>
          <w:p w:rsidR="005C73C5" w:rsidRDefault="005C73C5" w:rsidP="00A900F8">
            <w:r>
              <w:t xml:space="preserve">produces  </w:t>
            </w:r>
            <w:r w:rsidRPr="002C0A86">
              <w:rPr>
                <w:i/>
              </w:rPr>
              <w:t>K</w:t>
            </w:r>
            <w:r w:rsidRPr="002C0A86">
              <w:rPr>
                <w:i/>
                <w:vertAlign w:val="subscript"/>
              </w:rPr>
              <w:t xml:space="preserve">m </w:t>
            </w:r>
            <w:r>
              <w:t xml:space="preserve"> = 1.5412</w:t>
            </w:r>
          </w:p>
        </w:tc>
        <w:tc>
          <w:tcPr>
            <w:tcW w:w="2520" w:type="dxa"/>
            <w:shd w:val="clear" w:color="auto" w:fill="auto"/>
          </w:tcPr>
          <w:p w:rsidR="005C73C5" w:rsidRDefault="005C73C5" w:rsidP="00A900F8"/>
        </w:tc>
        <w:tc>
          <w:tcPr>
            <w:tcW w:w="2520" w:type="dxa"/>
            <w:shd w:val="clear" w:color="auto" w:fill="auto"/>
          </w:tcPr>
          <w:p w:rsidR="005C73C5" w:rsidRDefault="005C73C5" w:rsidP="00A900F8">
            <w:r w:rsidRPr="002C0A86">
              <w:rPr>
                <w:i/>
              </w:rPr>
              <w:t>s</w:t>
            </w:r>
            <w:r>
              <w:t xml:space="preserve"> = 1.005</w:t>
            </w:r>
          </w:p>
          <w:p w:rsidR="005C73C5" w:rsidRDefault="005C73C5" w:rsidP="00A900F8">
            <w:r w:rsidRPr="002C0A86">
              <w:rPr>
                <w:i/>
              </w:rPr>
              <w:t>v</w:t>
            </w:r>
            <w:r>
              <w:t xml:space="preserve"> = 2.005</w:t>
            </w:r>
          </w:p>
          <w:p w:rsidR="005C73C5" w:rsidRDefault="005C73C5" w:rsidP="00A900F8">
            <w:r>
              <w:t xml:space="preserve">produces  </w:t>
            </w:r>
            <w:r w:rsidRPr="002C0A86">
              <w:rPr>
                <w:i/>
              </w:rPr>
              <w:t>K</w:t>
            </w:r>
            <w:r w:rsidRPr="002C0A86">
              <w:rPr>
                <w:i/>
                <w:vertAlign w:val="subscript"/>
              </w:rPr>
              <w:t xml:space="preserve">m </w:t>
            </w:r>
            <w:r>
              <w:t xml:space="preserve"> = 1.5499</w:t>
            </w:r>
          </w:p>
        </w:tc>
      </w:tr>
      <w:tr w:rsidR="005C73C5" w:rsidTr="00A900F8">
        <w:trPr>
          <w:jc w:val="center"/>
        </w:trPr>
        <w:tc>
          <w:tcPr>
            <w:tcW w:w="2448" w:type="dxa"/>
            <w:shd w:val="clear" w:color="auto" w:fill="auto"/>
          </w:tcPr>
          <w:p w:rsidR="005C73C5" w:rsidRDefault="005C73C5" w:rsidP="00A900F8"/>
        </w:tc>
        <w:tc>
          <w:tcPr>
            <w:tcW w:w="2520" w:type="dxa"/>
            <w:shd w:val="clear" w:color="auto" w:fill="auto"/>
          </w:tcPr>
          <w:p w:rsidR="005C73C5" w:rsidRDefault="005C73C5" w:rsidP="00A900F8">
            <w:r w:rsidRPr="002C0A86">
              <w:rPr>
                <w:i/>
              </w:rPr>
              <w:t>s</w:t>
            </w:r>
            <w:r>
              <w:t xml:space="preserve"> = 1.00</w:t>
            </w:r>
          </w:p>
          <w:p w:rsidR="005C73C5" w:rsidRDefault="005C73C5" w:rsidP="00A900F8">
            <w:r w:rsidRPr="002C0A86">
              <w:rPr>
                <w:i/>
              </w:rPr>
              <w:t>v</w:t>
            </w:r>
            <w:r>
              <w:t xml:space="preserve"> = 2.00</w:t>
            </w:r>
          </w:p>
          <w:p w:rsidR="005C73C5" w:rsidRDefault="005C73C5" w:rsidP="00A900F8">
            <w:r>
              <w:t xml:space="preserve">produces  </w:t>
            </w:r>
            <w:r w:rsidRPr="002C0A86">
              <w:rPr>
                <w:i/>
              </w:rPr>
              <w:t>K</w:t>
            </w:r>
            <w:r w:rsidRPr="002C0A86">
              <w:rPr>
                <w:i/>
                <w:vertAlign w:val="subscript"/>
              </w:rPr>
              <w:t xml:space="preserve">m </w:t>
            </w:r>
            <w:r>
              <w:t xml:space="preserve"> = 1.5492</w:t>
            </w:r>
          </w:p>
        </w:tc>
        <w:tc>
          <w:tcPr>
            <w:tcW w:w="2520" w:type="dxa"/>
            <w:shd w:val="clear" w:color="auto" w:fill="auto"/>
          </w:tcPr>
          <w:p w:rsidR="005C73C5" w:rsidRDefault="005C73C5" w:rsidP="00A900F8"/>
        </w:tc>
      </w:tr>
      <w:tr w:rsidR="005C73C5" w:rsidTr="00A900F8">
        <w:trPr>
          <w:jc w:val="center"/>
        </w:trPr>
        <w:tc>
          <w:tcPr>
            <w:tcW w:w="2448" w:type="dxa"/>
            <w:shd w:val="clear" w:color="auto" w:fill="auto"/>
          </w:tcPr>
          <w:p w:rsidR="005C73C5" w:rsidRDefault="005C73C5" w:rsidP="00A900F8">
            <w:r w:rsidRPr="002C0A86">
              <w:rPr>
                <w:i/>
              </w:rPr>
              <w:t>s</w:t>
            </w:r>
            <w:r>
              <w:t xml:space="preserve"> = 0.995</w:t>
            </w:r>
          </w:p>
          <w:p w:rsidR="005C73C5" w:rsidRDefault="005C73C5" w:rsidP="00A900F8">
            <w:r w:rsidRPr="002C0A86">
              <w:rPr>
                <w:i/>
              </w:rPr>
              <w:t>v</w:t>
            </w:r>
            <w:r>
              <w:t xml:space="preserve"> = 1.995</w:t>
            </w:r>
          </w:p>
          <w:p w:rsidR="005C73C5" w:rsidRDefault="005C73C5" w:rsidP="00A900F8">
            <w:r>
              <w:t xml:space="preserve">produces  </w:t>
            </w:r>
            <w:r w:rsidRPr="002C0A86">
              <w:rPr>
                <w:i/>
              </w:rPr>
              <w:t>K</w:t>
            </w:r>
            <w:r w:rsidRPr="002C0A86">
              <w:rPr>
                <w:i/>
                <w:vertAlign w:val="subscript"/>
              </w:rPr>
              <w:t xml:space="preserve">m </w:t>
            </w:r>
            <w:r>
              <w:t xml:space="preserve"> = 1.5484</w:t>
            </w:r>
          </w:p>
        </w:tc>
        <w:tc>
          <w:tcPr>
            <w:tcW w:w="2520" w:type="dxa"/>
            <w:shd w:val="clear" w:color="auto" w:fill="auto"/>
          </w:tcPr>
          <w:p w:rsidR="005C73C5" w:rsidRDefault="005C73C5" w:rsidP="00A900F8"/>
        </w:tc>
        <w:tc>
          <w:tcPr>
            <w:tcW w:w="2520" w:type="dxa"/>
            <w:shd w:val="clear" w:color="auto" w:fill="auto"/>
          </w:tcPr>
          <w:p w:rsidR="005C73C5" w:rsidRDefault="005C73C5" w:rsidP="00A900F8">
            <w:r w:rsidRPr="002C0A86">
              <w:rPr>
                <w:i/>
              </w:rPr>
              <w:t>s</w:t>
            </w:r>
            <w:r>
              <w:t xml:space="preserve"> = 1.005</w:t>
            </w:r>
          </w:p>
          <w:p w:rsidR="005C73C5" w:rsidRDefault="005C73C5" w:rsidP="00A900F8">
            <w:r w:rsidRPr="002C0A86">
              <w:rPr>
                <w:i/>
              </w:rPr>
              <w:t>v</w:t>
            </w:r>
            <w:r>
              <w:t xml:space="preserve"> = 1.995</w:t>
            </w:r>
          </w:p>
          <w:p w:rsidR="005C73C5" w:rsidRDefault="005C73C5" w:rsidP="00A900F8">
            <w:r>
              <w:t xml:space="preserve">produces  </w:t>
            </w:r>
            <w:r w:rsidRPr="002C0A86">
              <w:rPr>
                <w:i/>
              </w:rPr>
              <w:t>K</w:t>
            </w:r>
            <w:r w:rsidRPr="002C0A86">
              <w:rPr>
                <w:i/>
                <w:vertAlign w:val="subscript"/>
              </w:rPr>
              <w:t xml:space="preserve">m </w:t>
            </w:r>
            <w:r>
              <w:t xml:space="preserve"> = 1.5572</w:t>
            </w:r>
          </w:p>
        </w:tc>
      </w:tr>
    </w:tbl>
    <w:p w:rsidR="005C73C5" w:rsidRDefault="005C73C5" w:rsidP="005C73C5"/>
    <w:p w:rsidR="005C73C5" w:rsidRDefault="005C73C5" w:rsidP="005C73C5">
      <w:pPr>
        <w:ind w:left="720"/>
      </w:pPr>
      <w:r>
        <w:t xml:space="preserve">The uncertainty interval </w:t>
      </w:r>
      <w:proofErr w:type="gramStart"/>
      <w:r>
        <w:t xml:space="preserve">for  </w:t>
      </w:r>
      <w:r w:rsidRPr="00604D69">
        <w:rPr>
          <w:i/>
        </w:rPr>
        <w:t>K</w:t>
      </w:r>
      <w:r w:rsidRPr="00604D69">
        <w:rPr>
          <w:i/>
          <w:vertAlign w:val="subscript"/>
        </w:rPr>
        <w:t>m</w:t>
      </w:r>
      <w:proofErr w:type="gramEnd"/>
      <w:r>
        <w:rPr>
          <w:i/>
          <w:vertAlign w:val="subscript"/>
        </w:rPr>
        <w:t xml:space="preserve"> </w:t>
      </w:r>
      <w:r>
        <w:t xml:space="preserve"> due to the precision of the first data-point is  </w:t>
      </w:r>
    </w:p>
    <w:p w:rsidR="005C73C5" w:rsidRDefault="005C73C5" w:rsidP="005C73C5">
      <w:pPr>
        <w:ind w:left="720"/>
      </w:pPr>
      <w:r>
        <w:t xml:space="preserve">1.5412 &lt; </w:t>
      </w:r>
      <w:proofErr w:type="gramStart"/>
      <w:r w:rsidRPr="00604D69">
        <w:rPr>
          <w:i/>
        </w:rPr>
        <w:t>K</w:t>
      </w:r>
      <w:r w:rsidRPr="00604D69">
        <w:rPr>
          <w:i/>
          <w:vertAlign w:val="subscript"/>
        </w:rPr>
        <w:t>m</w:t>
      </w:r>
      <w:r>
        <w:rPr>
          <w:i/>
          <w:vertAlign w:val="subscript"/>
        </w:rPr>
        <w:t xml:space="preserve"> </w:t>
      </w:r>
      <w:r>
        <w:t xml:space="preserve"> &lt;</w:t>
      </w:r>
      <w:proofErr w:type="gramEnd"/>
      <w:r>
        <w:t xml:space="preserve"> 1.5572,  which we can write as  </w:t>
      </w:r>
      <w:r w:rsidRPr="00604D69">
        <w:rPr>
          <w:i/>
        </w:rPr>
        <w:t>K</w:t>
      </w:r>
      <w:r w:rsidRPr="00604D69">
        <w:rPr>
          <w:i/>
          <w:vertAlign w:val="subscript"/>
        </w:rPr>
        <w:t>m</w:t>
      </w:r>
      <w:r>
        <w:rPr>
          <w:i/>
          <w:vertAlign w:val="subscript"/>
        </w:rPr>
        <w:t xml:space="preserve"> </w:t>
      </w:r>
      <w:r>
        <w:t xml:space="preserve"> = 1.5492 ± 0.0080.</w:t>
      </w:r>
    </w:p>
    <w:p w:rsidR="005C73C5" w:rsidRDefault="005C73C5" w:rsidP="005C73C5">
      <w:pPr>
        <w:ind w:left="720"/>
      </w:pPr>
    </w:p>
    <w:p w:rsidR="005C73C5" w:rsidRDefault="005C73C5" w:rsidP="005C73C5">
      <w:pPr>
        <w:ind w:left="720"/>
      </w:pPr>
      <w:r>
        <w:t>Now repeat this analysis considering the same precision in the final data-point. Here is the table:</w:t>
      </w:r>
    </w:p>
    <w:p w:rsidR="005C73C5" w:rsidRDefault="005C73C5" w:rsidP="005C73C5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8"/>
        <w:gridCol w:w="2520"/>
        <w:gridCol w:w="2520"/>
      </w:tblGrid>
      <w:tr w:rsidR="005C73C5" w:rsidTr="00A900F8">
        <w:trPr>
          <w:jc w:val="center"/>
        </w:trPr>
        <w:tc>
          <w:tcPr>
            <w:tcW w:w="2448" w:type="dxa"/>
            <w:shd w:val="clear" w:color="auto" w:fill="auto"/>
          </w:tcPr>
          <w:p w:rsidR="005C73C5" w:rsidRDefault="005C73C5" w:rsidP="00A900F8">
            <w:r w:rsidRPr="002C0A86">
              <w:rPr>
                <w:i/>
              </w:rPr>
              <w:t>s</w:t>
            </w:r>
            <w:r>
              <w:t xml:space="preserve"> = 11.995</w:t>
            </w:r>
          </w:p>
          <w:p w:rsidR="005C73C5" w:rsidRDefault="005C73C5" w:rsidP="00A900F8">
            <w:r w:rsidRPr="002C0A86">
              <w:rPr>
                <w:i/>
              </w:rPr>
              <w:t>v</w:t>
            </w:r>
            <w:r>
              <w:t xml:space="preserve"> =   4.505</w:t>
            </w:r>
          </w:p>
          <w:p w:rsidR="005C73C5" w:rsidRDefault="005C73C5" w:rsidP="00A900F8">
            <w:r>
              <w:t xml:space="preserve">produces  </w:t>
            </w:r>
            <w:r w:rsidRPr="002C0A86">
              <w:rPr>
                <w:i/>
              </w:rPr>
              <w:t>K</w:t>
            </w:r>
            <w:r w:rsidRPr="002C0A86">
              <w:rPr>
                <w:i/>
                <w:vertAlign w:val="subscript"/>
              </w:rPr>
              <w:t xml:space="preserve">m </w:t>
            </w:r>
            <w:r>
              <w:t xml:space="preserve"> = 1.5547</w:t>
            </w:r>
          </w:p>
        </w:tc>
        <w:tc>
          <w:tcPr>
            <w:tcW w:w="2520" w:type="dxa"/>
            <w:shd w:val="clear" w:color="auto" w:fill="auto"/>
          </w:tcPr>
          <w:p w:rsidR="005C73C5" w:rsidRDefault="005C73C5" w:rsidP="00A900F8"/>
        </w:tc>
        <w:tc>
          <w:tcPr>
            <w:tcW w:w="2520" w:type="dxa"/>
            <w:shd w:val="clear" w:color="auto" w:fill="auto"/>
          </w:tcPr>
          <w:p w:rsidR="005C73C5" w:rsidRDefault="005C73C5" w:rsidP="00A900F8">
            <w:r w:rsidRPr="002C0A86">
              <w:rPr>
                <w:i/>
              </w:rPr>
              <w:t>s</w:t>
            </w:r>
            <w:r>
              <w:t xml:space="preserve"> = 12.005</w:t>
            </w:r>
          </w:p>
          <w:p w:rsidR="005C73C5" w:rsidRDefault="005C73C5" w:rsidP="00A900F8">
            <w:r w:rsidRPr="002C0A86">
              <w:rPr>
                <w:i/>
              </w:rPr>
              <w:t>v</w:t>
            </w:r>
            <w:r>
              <w:t xml:space="preserve"> =   4.505</w:t>
            </w:r>
          </w:p>
          <w:p w:rsidR="005C73C5" w:rsidRDefault="005C73C5" w:rsidP="00A900F8">
            <w:r>
              <w:t xml:space="preserve">produces  </w:t>
            </w:r>
            <w:r w:rsidRPr="002C0A86">
              <w:rPr>
                <w:i/>
              </w:rPr>
              <w:t>K</w:t>
            </w:r>
            <w:r w:rsidRPr="002C0A86">
              <w:rPr>
                <w:i/>
                <w:vertAlign w:val="subscript"/>
              </w:rPr>
              <w:t xml:space="preserve">m </w:t>
            </w:r>
            <w:r>
              <w:t xml:space="preserve"> = 1.5542</w:t>
            </w:r>
          </w:p>
        </w:tc>
      </w:tr>
      <w:tr w:rsidR="005C73C5" w:rsidTr="00A900F8">
        <w:trPr>
          <w:jc w:val="center"/>
        </w:trPr>
        <w:tc>
          <w:tcPr>
            <w:tcW w:w="2448" w:type="dxa"/>
            <w:shd w:val="clear" w:color="auto" w:fill="auto"/>
          </w:tcPr>
          <w:p w:rsidR="005C73C5" w:rsidRDefault="005C73C5" w:rsidP="00A900F8"/>
        </w:tc>
        <w:tc>
          <w:tcPr>
            <w:tcW w:w="2520" w:type="dxa"/>
            <w:shd w:val="clear" w:color="auto" w:fill="auto"/>
          </w:tcPr>
          <w:p w:rsidR="005C73C5" w:rsidRDefault="005C73C5" w:rsidP="00A900F8">
            <w:r w:rsidRPr="002C0A86">
              <w:rPr>
                <w:i/>
              </w:rPr>
              <w:t>s</w:t>
            </w:r>
            <w:r>
              <w:t xml:space="preserve"> = 12.00</w:t>
            </w:r>
          </w:p>
          <w:p w:rsidR="005C73C5" w:rsidRDefault="005C73C5" w:rsidP="00A900F8">
            <w:r w:rsidRPr="002C0A86">
              <w:rPr>
                <w:i/>
              </w:rPr>
              <w:t>v</w:t>
            </w:r>
            <w:r>
              <w:t xml:space="preserve"> =   4.50</w:t>
            </w:r>
          </w:p>
          <w:p w:rsidR="005C73C5" w:rsidRDefault="005C73C5" w:rsidP="00A900F8">
            <w:r>
              <w:t xml:space="preserve">produces  </w:t>
            </w:r>
            <w:r w:rsidRPr="002C0A86">
              <w:rPr>
                <w:i/>
              </w:rPr>
              <w:t>K</w:t>
            </w:r>
            <w:r w:rsidRPr="002C0A86">
              <w:rPr>
                <w:i/>
                <w:vertAlign w:val="subscript"/>
              </w:rPr>
              <w:t xml:space="preserve">m </w:t>
            </w:r>
            <w:r>
              <w:t xml:space="preserve"> = 1.5492</w:t>
            </w:r>
          </w:p>
        </w:tc>
        <w:tc>
          <w:tcPr>
            <w:tcW w:w="2520" w:type="dxa"/>
            <w:shd w:val="clear" w:color="auto" w:fill="auto"/>
          </w:tcPr>
          <w:p w:rsidR="005C73C5" w:rsidRDefault="005C73C5" w:rsidP="00A900F8"/>
        </w:tc>
      </w:tr>
      <w:tr w:rsidR="005C73C5" w:rsidTr="00A900F8">
        <w:trPr>
          <w:jc w:val="center"/>
        </w:trPr>
        <w:tc>
          <w:tcPr>
            <w:tcW w:w="2448" w:type="dxa"/>
            <w:shd w:val="clear" w:color="auto" w:fill="auto"/>
          </w:tcPr>
          <w:p w:rsidR="005C73C5" w:rsidRDefault="005C73C5" w:rsidP="00A900F8">
            <w:r w:rsidRPr="002C0A86">
              <w:rPr>
                <w:i/>
              </w:rPr>
              <w:t>s</w:t>
            </w:r>
            <w:r>
              <w:t xml:space="preserve"> = 11.995</w:t>
            </w:r>
          </w:p>
          <w:p w:rsidR="005C73C5" w:rsidRDefault="005C73C5" w:rsidP="00A900F8">
            <w:r w:rsidRPr="002C0A86">
              <w:rPr>
                <w:i/>
              </w:rPr>
              <w:t>v</w:t>
            </w:r>
            <w:r>
              <w:t xml:space="preserve"> =   4.495</w:t>
            </w:r>
          </w:p>
          <w:p w:rsidR="005C73C5" w:rsidRDefault="005C73C5" w:rsidP="00A900F8">
            <w:r>
              <w:t xml:space="preserve">produces  </w:t>
            </w:r>
            <w:r w:rsidRPr="002C0A86">
              <w:rPr>
                <w:i/>
              </w:rPr>
              <w:t>K</w:t>
            </w:r>
            <w:r w:rsidRPr="002C0A86">
              <w:rPr>
                <w:i/>
                <w:vertAlign w:val="subscript"/>
              </w:rPr>
              <w:t xml:space="preserve">m </w:t>
            </w:r>
            <w:r>
              <w:t xml:space="preserve"> = 1.5441</w:t>
            </w:r>
          </w:p>
        </w:tc>
        <w:tc>
          <w:tcPr>
            <w:tcW w:w="2520" w:type="dxa"/>
            <w:shd w:val="clear" w:color="auto" w:fill="auto"/>
          </w:tcPr>
          <w:p w:rsidR="005C73C5" w:rsidRDefault="005C73C5" w:rsidP="00A900F8"/>
        </w:tc>
        <w:tc>
          <w:tcPr>
            <w:tcW w:w="2520" w:type="dxa"/>
            <w:shd w:val="clear" w:color="auto" w:fill="auto"/>
          </w:tcPr>
          <w:p w:rsidR="005C73C5" w:rsidRDefault="005C73C5" w:rsidP="00A900F8">
            <w:r w:rsidRPr="002C0A86">
              <w:rPr>
                <w:i/>
              </w:rPr>
              <w:t>s</w:t>
            </w:r>
            <w:r>
              <w:t xml:space="preserve"> = 12.005</w:t>
            </w:r>
          </w:p>
          <w:p w:rsidR="005C73C5" w:rsidRDefault="005C73C5" w:rsidP="00A900F8">
            <w:r w:rsidRPr="002C0A86">
              <w:rPr>
                <w:i/>
              </w:rPr>
              <w:t>v</w:t>
            </w:r>
            <w:r>
              <w:t xml:space="preserve"> =   4.495</w:t>
            </w:r>
          </w:p>
          <w:p w:rsidR="005C73C5" w:rsidRDefault="005C73C5" w:rsidP="00A900F8">
            <w:r>
              <w:t xml:space="preserve">produces  </w:t>
            </w:r>
            <w:r w:rsidRPr="002C0A86">
              <w:rPr>
                <w:i/>
              </w:rPr>
              <w:t>K</w:t>
            </w:r>
            <w:r w:rsidRPr="002C0A86">
              <w:rPr>
                <w:i/>
                <w:vertAlign w:val="subscript"/>
              </w:rPr>
              <w:t xml:space="preserve">m </w:t>
            </w:r>
            <w:r>
              <w:t xml:space="preserve"> = 1.5437</w:t>
            </w:r>
          </w:p>
        </w:tc>
      </w:tr>
    </w:tbl>
    <w:p w:rsidR="005C73C5" w:rsidRDefault="005C73C5" w:rsidP="005C73C5"/>
    <w:p w:rsidR="005C73C5" w:rsidRDefault="005C73C5" w:rsidP="005C73C5">
      <w:pPr>
        <w:ind w:left="720"/>
      </w:pPr>
      <w:r>
        <w:t xml:space="preserve">The uncertainty interval </w:t>
      </w:r>
      <w:proofErr w:type="gramStart"/>
      <w:r>
        <w:t xml:space="preserve">for  </w:t>
      </w:r>
      <w:r w:rsidRPr="00604D69">
        <w:rPr>
          <w:i/>
        </w:rPr>
        <w:t>K</w:t>
      </w:r>
      <w:r w:rsidRPr="00604D69">
        <w:rPr>
          <w:i/>
          <w:vertAlign w:val="subscript"/>
        </w:rPr>
        <w:t>m</w:t>
      </w:r>
      <w:proofErr w:type="gramEnd"/>
      <w:r>
        <w:rPr>
          <w:i/>
          <w:vertAlign w:val="subscript"/>
        </w:rPr>
        <w:t xml:space="preserve"> </w:t>
      </w:r>
      <w:r>
        <w:t xml:space="preserve"> due to the precision of the last data-point is thus  1.5437 &lt; </w:t>
      </w:r>
      <w:r w:rsidRPr="00604D69">
        <w:rPr>
          <w:i/>
        </w:rPr>
        <w:t>K</w:t>
      </w:r>
      <w:r w:rsidRPr="00604D69">
        <w:rPr>
          <w:i/>
          <w:vertAlign w:val="subscript"/>
        </w:rPr>
        <w:t>m</w:t>
      </w:r>
      <w:r>
        <w:rPr>
          <w:i/>
          <w:vertAlign w:val="subscript"/>
        </w:rPr>
        <w:t xml:space="preserve"> </w:t>
      </w:r>
      <w:r>
        <w:t xml:space="preserve"> &lt; 1.5547,  which we can write as  </w:t>
      </w:r>
      <w:r w:rsidRPr="00604D69">
        <w:rPr>
          <w:i/>
        </w:rPr>
        <w:t>K</w:t>
      </w:r>
      <w:r w:rsidRPr="00604D69">
        <w:rPr>
          <w:i/>
          <w:vertAlign w:val="subscript"/>
        </w:rPr>
        <w:t>m</w:t>
      </w:r>
      <w:r>
        <w:rPr>
          <w:i/>
          <w:vertAlign w:val="subscript"/>
        </w:rPr>
        <w:t xml:space="preserve"> </w:t>
      </w:r>
      <w:r>
        <w:t xml:space="preserve"> = 1.5492 ± 0.0055.  There is about the same error in the two scenarios – the transformation is not sensitive to the low-</w:t>
      </w:r>
      <w:proofErr w:type="gramStart"/>
      <w:r w:rsidRPr="00726B29">
        <w:rPr>
          <w:i/>
        </w:rPr>
        <w:t>s</w:t>
      </w:r>
      <w:r>
        <w:t xml:space="preserve">  data</w:t>
      </w:r>
      <w:proofErr w:type="gramEnd"/>
      <w:r>
        <w:t xml:space="preserve"> points.</w:t>
      </w:r>
    </w:p>
    <w:p w:rsidR="005C73C5" w:rsidRDefault="005C73C5" w:rsidP="005C73C5"/>
    <w:p w:rsidR="005C73C5" w:rsidRDefault="005C73C5" w:rsidP="005C73C5"/>
    <w:p w:rsidR="005C73C5" w:rsidRDefault="005C73C5" w:rsidP="005C73C5"/>
    <w:p w:rsidR="005C73C5" w:rsidRDefault="005C73C5" w:rsidP="005C73C5">
      <w:r>
        <w:t>8.27</w:t>
      </w:r>
      <w:r>
        <w:tab/>
        <w:t>From Problem 8.6</w:t>
      </w:r>
      <w:proofErr w:type="gramStart"/>
      <w:r>
        <w:t xml:space="preserve">:    </w:t>
      </w:r>
      <w:r w:rsidRPr="00A528E9">
        <w:rPr>
          <w:position w:val="-24"/>
        </w:rPr>
        <w:object w:dxaOrig="1080" w:dyaOrig="620">
          <v:shape id="_x0000_i1078" type="#_x0000_t75" style="width:53.8pt;height:30.6pt" o:ole="">
            <v:imagedata r:id="rId111" o:title=""/>
          </v:shape>
          <o:OLEObject Type="Embed" ProgID="Equation.3" ShapeID="_x0000_i1078" DrawAspect="Content" ObjectID="_1356951970" r:id="rId112"/>
        </w:object>
      </w:r>
      <w:r>
        <w:t>.</w:t>
      </w:r>
      <w:proofErr w:type="gramEnd"/>
    </w:p>
    <w:p w:rsidR="005C73C5" w:rsidRDefault="005C73C5" w:rsidP="005C73C5">
      <w:r>
        <w:tab/>
        <w:t>Cross-multiply:</w:t>
      </w:r>
      <w:r>
        <w:tab/>
      </w:r>
      <w:r w:rsidRPr="00A528E9">
        <w:rPr>
          <w:position w:val="-10"/>
        </w:rPr>
        <w:object w:dxaOrig="1600" w:dyaOrig="320">
          <v:shape id="_x0000_i1079" type="#_x0000_t75" style="width:80.3pt;height:15.7pt" o:ole="">
            <v:imagedata r:id="rId113" o:title=""/>
          </v:shape>
          <o:OLEObject Type="Embed" ProgID="Equation.3" ShapeID="_x0000_i1079" DrawAspect="Content" ObjectID="_1356951971" r:id="rId114"/>
        </w:object>
      </w:r>
    </w:p>
    <w:p w:rsidR="005C73C5" w:rsidRDefault="005C73C5" w:rsidP="005C73C5">
      <w:r>
        <w:tab/>
        <w:t xml:space="preserve">Solve </w:t>
      </w:r>
      <w:proofErr w:type="gramStart"/>
      <w:r>
        <w:t xml:space="preserve">for  </w:t>
      </w:r>
      <w:r w:rsidRPr="00A528E9">
        <w:rPr>
          <w:i/>
        </w:rPr>
        <w:t>x</w:t>
      </w:r>
      <w:proofErr w:type="gramEnd"/>
      <w:r>
        <w:t xml:space="preserve">:  </w:t>
      </w:r>
      <w:r>
        <w:tab/>
      </w:r>
      <w:r>
        <w:tab/>
      </w:r>
    </w:p>
    <w:p w:rsidR="005C73C5" w:rsidRDefault="005C73C5" w:rsidP="005C73C5">
      <w:pPr>
        <w:ind w:left="2160" w:firstLine="720"/>
      </w:pPr>
      <w:r w:rsidRPr="00A528E9">
        <w:rPr>
          <w:position w:val="-80"/>
        </w:rPr>
        <w:object w:dxaOrig="1760" w:dyaOrig="1380">
          <v:shape id="_x0000_i1080" type="#_x0000_t75" style="width:87.7pt;height:68.7pt" o:ole="">
            <v:imagedata r:id="rId115" o:title=""/>
          </v:shape>
          <o:OLEObject Type="Embed" ProgID="Equation.3" ShapeID="_x0000_i1080" DrawAspect="Content" ObjectID="_1356951972" r:id="rId116"/>
        </w:object>
      </w:r>
    </w:p>
    <w:p w:rsidR="005C73C5" w:rsidRDefault="005C73C5" w:rsidP="005C73C5">
      <w:r>
        <w:tab/>
      </w:r>
      <w:proofErr w:type="gramStart"/>
      <w:r>
        <w:t xml:space="preserve">Interchange  </w:t>
      </w:r>
      <w:r w:rsidRPr="00A528E9">
        <w:rPr>
          <w:i/>
        </w:rPr>
        <w:t>x</w:t>
      </w:r>
      <w:proofErr w:type="gramEnd"/>
      <w:r>
        <w:t xml:space="preserve">  and  </w:t>
      </w:r>
      <w:r w:rsidRPr="00A528E9">
        <w:rPr>
          <w:i/>
        </w:rPr>
        <w:t>y</w:t>
      </w:r>
      <w:r>
        <w:t>:</w:t>
      </w:r>
    </w:p>
    <w:p w:rsidR="005C73C5" w:rsidRDefault="005C73C5" w:rsidP="005C73C5">
      <w:r>
        <w:tab/>
      </w:r>
      <w:r>
        <w:tab/>
      </w:r>
      <w:r>
        <w:tab/>
      </w:r>
      <w:r>
        <w:tab/>
      </w:r>
      <w:r>
        <w:tab/>
      </w:r>
      <w:r w:rsidRPr="00A528E9">
        <w:rPr>
          <w:position w:val="-24"/>
        </w:rPr>
        <w:object w:dxaOrig="1080" w:dyaOrig="620">
          <v:shape id="_x0000_i1081" type="#_x0000_t75" style="width:53.8pt;height:30.6pt" o:ole="">
            <v:imagedata r:id="rId117" o:title=""/>
          </v:shape>
          <o:OLEObject Type="Embed" ProgID="Equation.3" ShapeID="_x0000_i1081" DrawAspect="Content" ObjectID="_1356951973" r:id="rId118"/>
        </w:object>
      </w:r>
    </w:p>
    <w:p w:rsidR="005C73C5" w:rsidRDefault="005C73C5" w:rsidP="005C73C5"/>
    <w:p w:rsidR="005C73C5" w:rsidRDefault="005C73C5" w:rsidP="005C73C5">
      <w:r>
        <w:tab/>
        <w:t xml:space="preserve">Axis intercepts at  </w:t>
      </w:r>
      <w:r w:rsidRPr="00696163">
        <w:rPr>
          <w:position w:val="-28"/>
        </w:rPr>
        <w:object w:dxaOrig="660" w:dyaOrig="680">
          <v:shape id="_x0000_i1082" type="#_x0000_t75" style="width:33.1pt;height:33.95pt" o:ole="">
            <v:imagedata r:id="rId119" o:title=""/>
          </v:shape>
          <o:OLEObject Type="Embed" ProgID="Equation.3" ShapeID="_x0000_i1082" DrawAspect="Content" ObjectID="_1356951974" r:id="rId120"/>
        </w:object>
      </w:r>
      <w:r>
        <w:t xml:space="preserve">  </w:t>
      </w:r>
      <w:proofErr w:type="gramStart"/>
      <w:r>
        <w:t>and  (</w:t>
      </w:r>
      <w:proofErr w:type="gramEnd"/>
      <w:r>
        <w:t>0 , 3).</w:t>
      </w:r>
    </w:p>
    <w:p w:rsidR="005C73C5" w:rsidRDefault="005C73C5" w:rsidP="005C73C5">
      <w:r>
        <w:tab/>
      </w:r>
      <w:proofErr w:type="gramStart"/>
      <w:r>
        <w:t xml:space="preserve">Horizontal asymptote at  </w:t>
      </w:r>
      <w:r w:rsidRPr="00A528E9">
        <w:rPr>
          <w:position w:val="-24"/>
        </w:rPr>
        <w:object w:dxaOrig="620" w:dyaOrig="620">
          <v:shape id="_x0000_i1083" type="#_x0000_t75" style="width:30.6pt;height:30.6pt" o:ole="">
            <v:imagedata r:id="rId121" o:title=""/>
          </v:shape>
          <o:OLEObject Type="Embed" ProgID="Equation.3" ShapeID="_x0000_i1083" DrawAspect="Content" ObjectID="_1356951975" r:id="rId122"/>
        </w:object>
      </w:r>
      <w:r>
        <w:t xml:space="preserve"> .</w:t>
      </w:r>
      <w:proofErr w:type="gramEnd"/>
      <w:r>
        <w:t xml:space="preserve">   </w:t>
      </w:r>
      <w:proofErr w:type="gramStart"/>
      <w:r>
        <w:t xml:space="preserve">Vertical asymptote at  </w:t>
      </w:r>
      <w:r w:rsidRPr="00A528E9">
        <w:rPr>
          <w:position w:val="-24"/>
        </w:rPr>
        <w:object w:dxaOrig="580" w:dyaOrig="620">
          <v:shape id="_x0000_i1084" type="#_x0000_t75" style="width:28.95pt;height:30.6pt" o:ole="">
            <v:imagedata r:id="rId123" o:title=""/>
          </v:shape>
          <o:OLEObject Type="Embed" ProgID="Equation.3" ShapeID="_x0000_i1084" DrawAspect="Content" ObjectID="_1356951976" r:id="rId124"/>
        </w:object>
      </w:r>
      <w:r>
        <w:t xml:space="preserve"> .</w:t>
      </w:r>
      <w:proofErr w:type="gramEnd"/>
    </w:p>
    <w:p w:rsidR="005C73C5" w:rsidRDefault="005C73C5" w:rsidP="005C73C5"/>
    <w:p w:rsidR="005C73C5" w:rsidRDefault="005C73C5" w:rsidP="005C73C5"/>
    <w:p w:rsidR="005C73C5" w:rsidRDefault="005C73C5" w:rsidP="005C73C5">
      <w:r>
        <w:t>8.29</w:t>
      </w:r>
      <w:r>
        <w:tab/>
        <w:t>From Problem 8.1</w:t>
      </w:r>
      <w:proofErr w:type="gramStart"/>
      <w:r>
        <w:t xml:space="preserve">,  </w:t>
      </w:r>
      <w:proofErr w:type="gramEnd"/>
      <w:r w:rsidRPr="007E55E8">
        <w:rPr>
          <w:position w:val="-24"/>
        </w:rPr>
        <w:object w:dxaOrig="1800" w:dyaOrig="620">
          <v:shape id="_x0000_i1085" type="#_x0000_t75" style="width:90.2pt;height:30.6pt" o:ole="">
            <v:imagedata r:id="rId125" o:title=""/>
          </v:shape>
          <o:OLEObject Type="Embed" ProgID="Equation.3" ShapeID="_x0000_i1085" DrawAspect="Content" ObjectID="_1356951977" r:id="rId126"/>
        </w:object>
      </w:r>
      <w:r>
        <w:t xml:space="preserve">.  Solve </w:t>
      </w:r>
      <w:proofErr w:type="gramStart"/>
      <w:r>
        <w:t xml:space="preserve">for  </w:t>
      </w:r>
      <w:r w:rsidRPr="00AF427D">
        <w:rPr>
          <w:i/>
        </w:rPr>
        <w:t>x</w:t>
      </w:r>
      <w:proofErr w:type="gramEnd"/>
      <w:r>
        <w:t>:</w:t>
      </w:r>
    </w:p>
    <w:p w:rsidR="005C73C5" w:rsidRDefault="005C73C5" w:rsidP="005C73C5">
      <w:r>
        <w:tab/>
      </w:r>
      <w:r>
        <w:tab/>
      </w:r>
      <w:r w:rsidRPr="00AF427D">
        <w:rPr>
          <w:position w:val="-80"/>
        </w:rPr>
        <w:object w:dxaOrig="1520" w:dyaOrig="1719">
          <v:shape id="_x0000_i1086" type="#_x0000_t75" style="width:76.15pt;height:86.05pt" o:ole="">
            <v:imagedata r:id="rId127" o:title=""/>
          </v:shape>
          <o:OLEObject Type="Embed" ProgID="Equation.3" ShapeID="_x0000_i1086" DrawAspect="Content" ObjectID="_1356951978" r:id="rId128"/>
        </w:object>
      </w:r>
    </w:p>
    <w:p w:rsidR="005C73C5" w:rsidRDefault="005C73C5" w:rsidP="005C73C5">
      <w:r>
        <w:tab/>
        <w:t xml:space="preserve">So, </w:t>
      </w:r>
      <w:proofErr w:type="gramStart"/>
      <w:r>
        <w:t xml:space="preserve">interchanging  </w:t>
      </w:r>
      <w:r w:rsidRPr="00AF427D">
        <w:rPr>
          <w:i/>
        </w:rPr>
        <w:t>x</w:t>
      </w:r>
      <w:proofErr w:type="gramEnd"/>
      <w:r>
        <w:t xml:space="preserve">  and  </w:t>
      </w:r>
      <w:r w:rsidRPr="00AF427D">
        <w:rPr>
          <w:i/>
        </w:rPr>
        <w:t>y</w:t>
      </w:r>
      <w:r>
        <w:t xml:space="preserve">,  the inverse function is   </w:t>
      </w:r>
      <w:r w:rsidRPr="00AF427D">
        <w:rPr>
          <w:position w:val="-24"/>
        </w:rPr>
        <w:object w:dxaOrig="1520" w:dyaOrig="620">
          <v:shape id="_x0000_i1087" type="#_x0000_t75" style="width:76.15pt;height:30.6pt" o:ole="">
            <v:imagedata r:id="rId129" o:title=""/>
          </v:shape>
          <o:OLEObject Type="Embed" ProgID="Equation.3" ShapeID="_x0000_i1087" DrawAspect="Content" ObjectID="_1356951979" r:id="rId130"/>
        </w:object>
      </w:r>
      <w:r>
        <w:t>.</w:t>
      </w:r>
    </w:p>
    <w:p w:rsidR="005C73C5" w:rsidRDefault="005C73C5" w:rsidP="005C73C5">
      <w:r>
        <w:tab/>
        <w:t>The curve passes through the Origin.</w:t>
      </w:r>
    </w:p>
    <w:p w:rsidR="005C73C5" w:rsidRDefault="005C73C5" w:rsidP="005C73C5">
      <w:r>
        <w:tab/>
        <w:t xml:space="preserve">Horizontal asymptote </w:t>
      </w:r>
      <w:proofErr w:type="gramStart"/>
      <w:r>
        <w:t xml:space="preserve">is  </w:t>
      </w:r>
      <w:proofErr w:type="gramEnd"/>
      <w:r w:rsidRPr="00AF427D">
        <w:rPr>
          <w:position w:val="-24"/>
        </w:rPr>
        <w:object w:dxaOrig="780" w:dyaOrig="620">
          <v:shape id="_x0000_i1088" type="#_x0000_t75" style="width:38.9pt;height:30.6pt" o:ole="">
            <v:imagedata r:id="rId131" o:title=""/>
          </v:shape>
          <o:OLEObject Type="Embed" ProgID="Equation.3" ShapeID="_x0000_i1088" DrawAspect="Content" ObjectID="_1356951980" r:id="rId132"/>
        </w:object>
      </w:r>
      <w:r>
        <w:t xml:space="preserve">;  vertical asymptote is  </w:t>
      </w:r>
      <w:r w:rsidRPr="00AF427D">
        <w:rPr>
          <w:position w:val="-24"/>
        </w:rPr>
        <w:object w:dxaOrig="620" w:dyaOrig="620">
          <v:shape id="_x0000_i1089" type="#_x0000_t75" style="width:30.6pt;height:30.6pt" o:ole="">
            <v:imagedata r:id="rId133" o:title=""/>
          </v:shape>
          <o:OLEObject Type="Embed" ProgID="Equation.3" ShapeID="_x0000_i1089" DrawAspect="Content" ObjectID="_1356951981" r:id="rId134"/>
        </w:object>
      </w:r>
      <w:r>
        <w:t xml:space="preserve"> .</w:t>
      </w:r>
    </w:p>
    <w:p w:rsidR="005C73C5" w:rsidRDefault="005C73C5" w:rsidP="005C73C5"/>
    <w:p w:rsidR="005C73C5" w:rsidRDefault="005C73C5" w:rsidP="005C73C5"/>
    <w:p w:rsidR="005C73C5" w:rsidRDefault="005C73C5" w:rsidP="005C73C5">
      <w:r>
        <w:t>8.31</w:t>
      </w:r>
      <w:r>
        <w:tab/>
      </w:r>
      <w:r w:rsidRPr="003D010E">
        <w:rPr>
          <w:position w:val="-10"/>
        </w:rPr>
        <w:object w:dxaOrig="2079" w:dyaOrig="320">
          <v:shape id="_x0000_i1090" type="#_x0000_t75" style="width:104.3pt;height:15.7pt" o:ole="">
            <v:imagedata r:id="rId135" o:title=""/>
          </v:shape>
          <o:OLEObject Type="Embed" ProgID="Equation.3" ShapeID="_x0000_i1090" DrawAspect="Content" ObjectID="_1356951982" r:id="rId136"/>
        </w:object>
      </w:r>
      <w:r>
        <w:t xml:space="preserve">  </w:t>
      </w:r>
      <w:proofErr w:type="gramStart"/>
      <w:r>
        <w:t>from</w:t>
      </w:r>
      <w:proofErr w:type="gramEnd"/>
      <w:r>
        <w:t xml:space="preserve"> Problem 6.19.  Solve </w:t>
      </w:r>
      <w:proofErr w:type="gramStart"/>
      <w:r>
        <w:t xml:space="preserve">for  </w:t>
      </w:r>
      <w:r w:rsidRPr="003D010E">
        <w:rPr>
          <w:i/>
        </w:rPr>
        <w:t>T</w:t>
      </w:r>
      <w:proofErr w:type="gramEnd"/>
      <w:r>
        <w:t>:</w:t>
      </w:r>
    </w:p>
    <w:p w:rsidR="005C73C5" w:rsidRDefault="005C73C5" w:rsidP="005C73C5">
      <w:r>
        <w:tab/>
      </w:r>
      <w:r w:rsidRPr="003D010E">
        <w:rPr>
          <w:position w:val="-24"/>
        </w:rPr>
        <w:object w:dxaOrig="3379" w:dyaOrig="620">
          <v:shape id="_x0000_i1091" type="#_x0000_t75" style="width:168.85pt;height:30.6pt" o:ole="">
            <v:imagedata r:id="rId137" o:title=""/>
          </v:shape>
          <o:OLEObject Type="Embed" ProgID="Equation.3" ShapeID="_x0000_i1091" DrawAspect="Content" ObjectID="_1356951983" r:id="rId138"/>
        </w:object>
      </w:r>
      <w:r>
        <w:t xml:space="preserve">.   </w:t>
      </w:r>
      <w:proofErr w:type="gramStart"/>
      <w:r>
        <w:t xml:space="preserve">So  </w:t>
      </w:r>
      <w:proofErr w:type="gramEnd"/>
      <w:r w:rsidRPr="003D010E">
        <w:rPr>
          <w:position w:val="-24"/>
        </w:rPr>
        <w:object w:dxaOrig="1900" w:dyaOrig="620">
          <v:shape id="_x0000_i1092" type="#_x0000_t75" style="width:95.15pt;height:30.6pt" o:ole="">
            <v:imagedata r:id="rId139" o:title=""/>
          </v:shape>
          <o:OLEObject Type="Embed" ProgID="Equation.3" ShapeID="_x0000_i1092" DrawAspect="Content" ObjectID="_1356951984" r:id="rId140"/>
        </w:object>
      </w:r>
      <w:r>
        <w:t>.</w:t>
      </w:r>
    </w:p>
    <w:p w:rsidR="005C73C5" w:rsidRDefault="005C73C5" w:rsidP="005C73C5"/>
    <w:p w:rsidR="005C73C5" w:rsidRDefault="005C73C5" w:rsidP="005C73C5"/>
    <w:p w:rsidR="005C73C5" w:rsidRDefault="005C73C5" w:rsidP="005C73C5"/>
    <w:p w:rsidR="005C73C5" w:rsidRDefault="005C73C5" w:rsidP="005C73C5">
      <w:r>
        <w:t xml:space="preserve">8.33:  See the Excel solution </w:t>
      </w:r>
      <w:proofErr w:type="spellStart"/>
      <w:r>
        <w:t>spreadsheets</w:t>
      </w:r>
      <w:proofErr w:type="spellEnd"/>
      <w:r>
        <w:t>.</w:t>
      </w:r>
    </w:p>
    <w:p w:rsidR="005C73C5" w:rsidRDefault="005C73C5" w:rsidP="005C73C5"/>
    <w:p w:rsidR="005C73C5" w:rsidRDefault="005C73C5" w:rsidP="005C73C5"/>
    <w:p w:rsidR="005C73C5" w:rsidRDefault="005C73C5" w:rsidP="005C73C5">
      <w:r>
        <w:t>8.35</w:t>
      </w:r>
      <w:r>
        <w:tab/>
        <w:t xml:space="preserve">Initial interval </w:t>
      </w:r>
      <w:proofErr w:type="gramStart"/>
      <w:r>
        <w:t xml:space="preserve">length  </w:t>
      </w:r>
      <w:r w:rsidRPr="00B83F06">
        <w:rPr>
          <w:i/>
        </w:rPr>
        <w:t>d</w:t>
      </w:r>
      <w:proofErr w:type="gramEnd"/>
    </w:p>
    <w:p w:rsidR="005C73C5" w:rsidRDefault="005C73C5" w:rsidP="005C73C5">
      <w:pPr>
        <w:ind w:left="720"/>
      </w:pPr>
      <w:r>
        <w:t xml:space="preserve">After one step,    interval length </w:t>
      </w:r>
      <w:proofErr w:type="gramStart"/>
      <w:r>
        <w:t>is  0.5</w:t>
      </w:r>
      <w:proofErr w:type="gramEnd"/>
      <w:r>
        <w:t xml:space="preserve"> </w:t>
      </w:r>
      <w:r w:rsidRPr="00B83F06">
        <w:rPr>
          <w:i/>
        </w:rPr>
        <w:t xml:space="preserve">d </w:t>
      </w:r>
      <w:r>
        <w:t xml:space="preserve">     or  </w:t>
      </w:r>
      <w:r w:rsidRPr="00B83F06">
        <w:rPr>
          <w:position w:val="-6"/>
        </w:rPr>
        <w:object w:dxaOrig="520" w:dyaOrig="320">
          <v:shape id="_x0000_i1093" type="#_x0000_t75" style="width:25.65pt;height:15.7pt" o:ole="">
            <v:imagedata r:id="rId141" o:title=""/>
          </v:shape>
          <o:OLEObject Type="Embed" ProgID="Equation.3" ShapeID="_x0000_i1093" DrawAspect="Content" ObjectID="_1356951985" r:id="rId142"/>
        </w:object>
      </w:r>
    </w:p>
    <w:p w:rsidR="005C73C5" w:rsidRDefault="005C73C5" w:rsidP="005C73C5">
      <w:pPr>
        <w:ind w:left="720"/>
      </w:pPr>
      <w:r>
        <w:t>After two steps</w:t>
      </w:r>
      <w:proofErr w:type="gramStart"/>
      <w:r>
        <w:t>,  interval</w:t>
      </w:r>
      <w:proofErr w:type="gramEnd"/>
      <w:r>
        <w:t xml:space="preserve"> length is  0.25 </w:t>
      </w:r>
      <w:r w:rsidRPr="00B83F06">
        <w:rPr>
          <w:i/>
        </w:rPr>
        <w:t xml:space="preserve">d </w:t>
      </w:r>
      <w:r>
        <w:t xml:space="preserve">   or  </w:t>
      </w:r>
      <w:r w:rsidRPr="00B83F06">
        <w:rPr>
          <w:position w:val="-6"/>
        </w:rPr>
        <w:object w:dxaOrig="520" w:dyaOrig="320">
          <v:shape id="_x0000_i1094" type="#_x0000_t75" style="width:25.65pt;height:15.7pt" o:ole="">
            <v:imagedata r:id="rId143" o:title=""/>
          </v:shape>
          <o:OLEObject Type="Embed" ProgID="Equation.3" ShapeID="_x0000_i1094" DrawAspect="Content" ObjectID="_1356951986" r:id="rId144"/>
        </w:object>
      </w:r>
    </w:p>
    <w:p w:rsidR="005C73C5" w:rsidRDefault="005C73C5" w:rsidP="005C73C5">
      <w:pPr>
        <w:ind w:left="720"/>
      </w:pPr>
      <w:proofErr w:type="gramStart"/>
      <w:r>
        <w:t xml:space="preserve">After  </w:t>
      </w:r>
      <w:r w:rsidRPr="00B83F06">
        <w:rPr>
          <w:i/>
        </w:rPr>
        <w:t>n</w:t>
      </w:r>
      <w:proofErr w:type="gramEnd"/>
      <w:r>
        <w:t xml:space="preserve">  steps,  interval length is   </w:t>
      </w:r>
      <w:r w:rsidRPr="00B83F06">
        <w:rPr>
          <w:position w:val="-6"/>
        </w:rPr>
        <w:object w:dxaOrig="540" w:dyaOrig="320">
          <v:shape id="_x0000_i1095" type="#_x0000_t75" style="width:27.3pt;height:15.7pt" o:ole="">
            <v:imagedata r:id="rId145" o:title=""/>
          </v:shape>
          <o:OLEObject Type="Embed" ProgID="Equation.3" ShapeID="_x0000_i1095" DrawAspect="Content" ObjectID="_1356951987" r:id="rId146"/>
        </w:object>
      </w:r>
    </w:p>
    <w:p w:rsidR="005C73C5" w:rsidRDefault="005C73C5" w:rsidP="005C73C5">
      <w:pPr>
        <w:ind w:left="720"/>
      </w:pPr>
      <w:r>
        <w:t xml:space="preserve">Starting </w:t>
      </w:r>
      <w:proofErr w:type="gramStart"/>
      <w:r>
        <w:t xml:space="preserve">with  </w:t>
      </w:r>
      <w:r w:rsidRPr="00B83F06">
        <w:rPr>
          <w:i/>
        </w:rPr>
        <w:t>d</w:t>
      </w:r>
      <w:proofErr w:type="gramEnd"/>
      <w:r>
        <w:t xml:space="preserve"> = 1,  successively halving we find that:</w:t>
      </w:r>
    </w:p>
    <w:p w:rsidR="005C73C5" w:rsidRDefault="005C73C5" w:rsidP="005C73C5">
      <w:pPr>
        <w:ind w:left="720"/>
      </w:pPr>
      <w:proofErr w:type="gramStart"/>
      <w:r>
        <w:t>interval</w:t>
      </w:r>
      <w:proofErr w:type="gramEnd"/>
      <w:r>
        <w:t xml:space="preserve"> length is   0.001953125     after    9  steps,</w:t>
      </w:r>
    </w:p>
    <w:p w:rsidR="005C73C5" w:rsidRDefault="005C73C5" w:rsidP="005C73C5">
      <w:pPr>
        <w:ind w:left="720"/>
      </w:pPr>
      <w:r>
        <w:t xml:space="preserve"> </w:t>
      </w:r>
      <w:proofErr w:type="gramStart"/>
      <w:r>
        <w:t>interval</w:t>
      </w:r>
      <w:proofErr w:type="gramEnd"/>
      <w:r>
        <w:t xml:space="preserve"> length is  0.0009765625   after  10  steps.</w:t>
      </w:r>
    </w:p>
    <w:p w:rsidR="005C73C5" w:rsidRDefault="005C73C5" w:rsidP="005C73C5">
      <w:pPr>
        <w:ind w:left="720"/>
      </w:pPr>
      <w:r>
        <w:t xml:space="preserve">So we need to take ten steps to achieve the solution with a precision </w:t>
      </w:r>
      <w:proofErr w:type="gramStart"/>
      <w:r>
        <w:t>of  ±</w:t>
      </w:r>
      <w:proofErr w:type="gramEnd"/>
      <w:r>
        <w:t>0.0005</w:t>
      </w:r>
    </w:p>
    <w:p w:rsidR="005C73C5" w:rsidRDefault="005C73C5" w:rsidP="005C73C5"/>
    <w:p w:rsidR="005C73C5" w:rsidRDefault="005C73C5" w:rsidP="005C73C5"/>
    <w:p w:rsidR="005C73C5" w:rsidRDefault="005C73C5" w:rsidP="005C73C5">
      <w:r>
        <w:t>8.37</w:t>
      </w:r>
      <w:r>
        <w:tab/>
        <w:t xml:space="preserve">Data-points   </w:t>
      </w:r>
      <w:r w:rsidRPr="004F5835">
        <w:rPr>
          <w:position w:val="-12"/>
        </w:rPr>
        <w:object w:dxaOrig="3260" w:dyaOrig="360">
          <v:shape id="_x0000_i1096" type="#_x0000_t75" style="width:163.05pt;height:18.2pt" o:ole="">
            <v:imagedata r:id="rId147" o:title=""/>
          </v:shape>
          <o:OLEObject Type="Embed" ProgID="Equation.3" ShapeID="_x0000_i1096" DrawAspect="Content" ObjectID="_1356951988" r:id="rId148"/>
        </w:object>
      </w:r>
      <w:r>
        <w:t>.</w:t>
      </w:r>
    </w:p>
    <w:p w:rsidR="005C73C5" w:rsidRDefault="005C73C5" w:rsidP="005C73C5">
      <w:pPr>
        <w:ind w:left="720"/>
      </w:pPr>
      <w:r>
        <w:t xml:space="preserve">Trend line  </w:t>
      </w:r>
      <w:r w:rsidRPr="004F5835">
        <w:rPr>
          <w:position w:val="-10"/>
        </w:rPr>
        <w:object w:dxaOrig="740" w:dyaOrig="260">
          <v:shape id="_x0000_i1097" type="#_x0000_t75" style="width:37.25pt;height:13.25pt" o:ole="">
            <v:imagedata r:id="rId149" o:title=""/>
          </v:shape>
          <o:OLEObject Type="Embed" ProgID="Equation.3" ShapeID="_x0000_i1097" DrawAspect="Content" ObjectID="_1356951989" r:id="rId150"/>
        </w:object>
      </w:r>
    </w:p>
    <w:p w:rsidR="005C73C5" w:rsidRDefault="005C73C5" w:rsidP="005C73C5">
      <w:pPr>
        <w:ind w:left="720"/>
      </w:pPr>
      <w:r>
        <w:t xml:space="preserve">Let  </w:t>
      </w:r>
      <w:r w:rsidRPr="004F5835">
        <w:rPr>
          <w:position w:val="-12"/>
        </w:rPr>
        <w:object w:dxaOrig="1260" w:dyaOrig="360">
          <v:shape id="_x0000_i1098" type="#_x0000_t75" style="width:62.9pt;height:18.2pt" o:ole="">
            <v:imagedata r:id="rId151" o:title=""/>
          </v:shape>
          <o:OLEObject Type="Embed" ProgID="Equation.3" ShapeID="_x0000_i1098" DrawAspect="Content" ObjectID="_1356951990" r:id="rId152"/>
        </w:object>
      </w:r>
    </w:p>
    <w:p w:rsidR="005C73C5" w:rsidRDefault="005C73C5" w:rsidP="005C73C5">
      <w:pPr>
        <w:ind w:left="720"/>
      </w:pPr>
      <w:r>
        <w:t>Then</w:t>
      </w:r>
    </w:p>
    <w:p w:rsidR="005C73C5" w:rsidRDefault="005C73C5" w:rsidP="005C73C5">
      <w:pPr>
        <w:ind w:left="720"/>
      </w:pPr>
      <w:r>
        <w:lastRenderedPageBreak/>
        <w:tab/>
      </w:r>
      <w:r w:rsidRPr="004F5835">
        <w:rPr>
          <w:position w:val="-58"/>
        </w:rPr>
        <w:object w:dxaOrig="3040" w:dyaOrig="1300">
          <v:shape id="_x0000_i1099" type="#_x0000_t75" style="width:152.3pt;height:65.4pt" o:ole="">
            <v:imagedata r:id="rId153" o:title=""/>
          </v:shape>
          <o:OLEObject Type="Embed" ProgID="Equation.3" ShapeID="_x0000_i1099" DrawAspect="Content" ObjectID="_1356951991" r:id="rId154"/>
        </w:object>
      </w:r>
    </w:p>
    <w:p w:rsidR="005C73C5" w:rsidRDefault="005C73C5" w:rsidP="005C73C5">
      <w:pPr>
        <w:ind w:left="720"/>
      </w:pPr>
    </w:p>
    <w:p w:rsidR="005C73C5" w:rsidRDefault="005C73C5" w:rsidP="005C73C5">
      <w:pPr>
        <w:ind w:left="720"/>
      </w:pPr>
      <w:r>
        <w:t xml:space="preserve">Let    </w:t>
      </w:r>
      <w:r w:rsidRPr="004F5835">
        <w:rPr>
          <w:position w:val="-14"/>
        </w:rPr>
        <w:object w:dxaOrig="3600" w:dyaOrig="420">
          <v:shape id="_x0000_i1100" type="#_x0000_t75" style="width:180.4pt;height:20.7pt" o:ole="">
            <v:imagedata r:id="rId155" o:title=""/>
          </v:shape>
          <o:OLEObject Type="Embed" ProgID="Equation.3" ShapeID="_x0000_i1100" DrawAspect="Content" ObjectID="_1356951992" r:id="rId156"/>
        </w:object>
      </w:r>
      <w:r>
        <w:t>.</w:t>
      </w:r>
    </w:p>
    <w:p w:rsidR="005C73C5" w:rsidRDefault="005C73C5" w:rsidP="005C73C5">
      <w:pPr>
        <w:ind w:left="720"/>
      </w:pPr>
    </w:p>
    <w:p w:rsidR="005C73C5" w:rsidRDefault="005C73C5" w:rsidP="005C73C5">
      <w:pPr>
        <w:ind w:left="720"/>
      </w:pPr>
      <w:r>
        <w:t xml:space="preserve">So we want to </w:t>
      </w:r>
      <w:proofErr w:type="gramStart"/>
      <w:r>
        <w:t xml:space="preserve">minimise  </w:t>
      </w:r>
      <w:proofErr w:type="gramEnd"/>
      <w:r w:rsidRPr="004F5835">
        <w:rPr>
          <w:position w:val="-10"/>
        </w:rPr>
        <w:object w:dxaOrig="2360" w:dyaOrig="360">
          <v:shape id="_x0000_i1101" type="#_x0000_t75" style="width:118.35pt;height:18.2pt" o:ole="">
            <v:imagedata r:id="rId157" o:title=""/>
          </v:shape>
          <o:OLEObject Type="Embed" ProgID="Equation.3" ShapeID="_x0000_i1101" DrawAspect="Content" ObjectID="_1356951993" r:id="rId158"/>
        </w:object>
      </w:r>
      <w:r>
        <w:t>.</w:t>
      </w:r>
    </w:p>
    <w:p w:rsidR="005C73C5" w:rsidRDefault="005C73C5" w:rsidP="005C73C5">
      <w:pPr>
        <w:ind w:left="720"/>
      </w:pPr>
      <w:r>
        <w:t xml:space="preserve">Turning-point occurs at  </w:t>
      </w:r>
      <w:r w:rsidRPr="004F5835">
        <w:rPr>
          <w:position w:val="-24"/>
        </w:rPr>
        <w:object w:dxaOrig="1719" w:dyaOrig="620">
          <v:shape id="_x0000_i1102" type="#_x0000_t75" style="width:86.05pt;height:30.6pt" o:ole="">
            <v:imagedata r:id="rId159" o:title=""/>
          </v:shape>
          <o:OLEObject Type="Embed" ProgID="Equation.3" ShapeID="_x0000_i1102" DrawAspect="Content" ObjectID="_1356951994" r:id="rId160"/>
        </w:object>
      </w:r>
    </w:p>
    <w:p w:rsidR="005C73C5" w:rsidRDefault="005C73C5" w:rsidP="005C73C5">
      <w:pPr>
        <w:ind w:left="720"/>
      </w:pPr>
      <w:r>
        <w:t xml:space="preserve">It will be a minimum </w:t>
      </w:r>
      <w:proofErr w:type="gramStart"/>
      <w:r>
        <w:t xml:space="preserve">since  </w:t>
      </w:r>
      <w:r w:rsidRPr="004F5835">
        <w:rPr>
          <w:i/>
        </w:rPr>
        <w:t>A</w:t>
      </w:r>
      <w:proofErr w:type="gramEnd"/>
      <w:r>
        <w:t xml:space="preserve"> &gt; 0  (as a sum of positive terms)</w:t>
      </w:r>
    </w:p>
    <w:p w:rsidR="005C73C5" w:rsidRDefault="005C73C5" w:rsidP="005C73C5">
      <w:pPr>
        <w:ind w:left="2160" w:firstLine="720"/>
      </w:pPr>
      <w:r>
        <w:t xml:space="preserve">So  </w:t>
      </w:r>
      <w:r w:rsidRPr="004F5835">
        <w:rPr>
          <w:position w:val="-34"/>
        </w:rPr>
        <w:object w:dxaOrig="1180" w:dyaOrig="780">
          <v:shape id="_x0000_i1103" type="#_x0000_t75" style="width:58.75pt;height:38.9pt" o:ole="">
            <v:imagedata r:id="rId161" o:title=""/>
          </v:shape>
          <o:OLEObject Type="Embed" ProgID="Equation.3" ShapeID="_x0000_i1103" DrawAspect="Content" ObjectID="_1356951995" r:id="rId162"/>
        </w:object>
      </w:r>
    </w:p>
    <w:p w:rsidR="005C73C5" w:rsidRDefault="005C73C5" w:rsidP="005C73C5"/>
    <w:p w:rsidR="005C73C5" w:rsidRDefault="005C73C5" w:rsidP="005C73C5"/>
    <w:p w:rsidR="005C73C5" w:rsidRDefault="005C73C5" w:rsidP="005C73C5"/>
    <w:p w:rsidR="005C73C5" w:rsidRDefault="005C73C5" w:rsidP="005C73C5"/>
    <w:p w:rsidR="005C73C5" w:rsidRDefault="005C73C5" w:rsidP="005C73C5"/>
    <w:p w:rsidR="005C73C5" w:rsidRDefault="005C73C5" w:rsidP="005C73C5"/>
    <w:p w:rsidR="005C73C5" w:rsidRDefault="005C73C5" w:rsidP="005C73C5"/>
    <w:p w:rsidR="005C73C5" w:rsidRDefault="005C73C5" w:rsidP="005C73C5"/>
    <w:p w:rsidR="005C73C5" w:rsidRDefault="005C73C5" w:rsidP="005C73C5"/>
    <w:p w:rsidR="005C73C5" w:rsidRDefault="005C73C5" w:rsidP="005C73C5"/>
    <w:p w:rsidR="005C73C5" w:rsidRDefault="005C73C5" w:rsidP="005C73C5"/>
    <w:p w:rsidR="005C73C5" w:rsidRDefault="005C73C5" w:rsidP="005C73C5"/>
    <w:p w:rsidR="005C73C5" w:rsidRDefault="005C73C5" w:rsidP="005C73C5"/>
    <w:p w:rsidR="005C73C5" w:rsidRDefault="005C73C5" w:rsidP="005C73C5"/>
    <w:p w:rsidR="005C73C5" w:rsidRDefault="005C73C5" w:rsidP="005C73C5"/>
    <w:p w:rsidR="005C73C5" w:rsidRDefault="005C73C5" w:rsidP="005C73C5"/>
    <w:p w:rsidR="005C73C5" w:rsidRDefault="005C73C5" w:rsidP="005C73C5"/>
    <w:p w:rsidR="005C73C5" w:rsidRDefault="005C73C5" w:rsidP="005C73C5"/>
    <w:p w:rsidR="005C73C5" w:rsidRDefault="005C73C5" w:rsidP="005C73C5"/>
    <w:p w:rsidR="005C73C5" w:rsidRDefault="005C73C5" w:rsidP="005C73C5"/>
    <w:p w:rsidR="005C73C5" w:rsidRDefault="005C73C5" w:rsidP="005C73C5"/>
    <w:p w:rsidR="005C73C5" w:rsidRDefault="005C73C5" w:rsidP="005C73C5"/>
    <w:p w:rsidR="005C73C5" w:rsidRDefault="005C73C5" w:rsidP="005C73C5"/>
    <w:p w:rsidR="005C73C5" w:rsidRDefault="005C73C5" w:rsidP="005C73C5"/>
    <w:p w:rsidR="005C73C5" w:rsidRDefault="005C73C5" w:rsidP="005C73C5"/>
    <w:p w:rsidR="005C73C5" w:rsidRDefault="005C73C5" w:rsidP="005C73C5"/>
    <w:p w:rsidR="005C73C5" w:rsidRDefault="005C73C5" w:rsidP="005C73C5"/>
    <w:p w:rsidR="005C73C5" w:rsidRDefault="005C73C5" w:rsidP="005C73C5"/>
    <w:p w:rsidR="005C73C5" w:rsidRDefault="005C73C5" w:rsidP="005C73C5"/>
    <w:p w:rsidR="005C73C5" w:rsidRDefault="005C73C5" w:rsidP="005C73C5"/>
    <w:p w:rsidR="005C73C5" w:rsidRDefault="005C73C5" w:rsidP="005C73C5"/>
    <w:p w:rsidR="00DD4BA7" w:rsidRDefault="00DD4BA7">
      <w:bookmarkStart w:id="0" w:name="_GoBack"/>
      <w:bookmarkEnd w:id="0"/>
    </w:p>
    <w:sectPr w:rsidR="00DD4BA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73C5"/>
    <w:rsid w:val="005C73C5"/>
    <w:rsid w:val="00DD4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73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Heading2">
    <w:name w:val="heading 2"/>
    <w:basedOn w:val="Normal"/>
    <w:next w:val="Normal"/>
    <w:link w:val="Heading2Char"/>
    <w:qFormat/>
    <w:rsid w:val="005C73C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5C73C5"/>
    <w:rPr>
      <w:rFonts w:ascii="Arial" w:eastAsia="Times New Roman" w:hAnsi="Arial" w:cs="Arial"/>
      <w:b/>
      <w:bCs/>
      <w:i/>
      <w:iCs/>
      <w:sz w:val="28"/>
      <w:szCs w:val="28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73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Heading2">
    <w:name w:val="heading 2"/>
    <w:basedOn w:val="Normal"/>
    <w:next w:val="Normal"/>
    <w:link w:val="Heading2Char"/>
    <w:qFormat/>
    <w:rsid w:val="005C73C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5C73C5"/>
    <w:rPr>
      <w:rFonts w:ascii="Arial" w:eastAsia="Times New Roman" w:hAnsi="Arial" w:cs="Arial"/>
      <w:b/>
      <w:bCs/>
      <w:i/>
      <w:iCs/>
      <w:sz w:val="28"/>
      <w:szCs w:val="28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1.bin"/><Relationship Id="rId117" Type="http://schemas.openxmlformats.org/officeDocument/2006/relationships/image" Target="media/image57.wmf"/><Relationship Id="rId21" Type="http://schemas.openxmlformats.org/officeDocument/2006/relationships/image" Target="media/image9.wmf"/><Relationship Id="rId42" Type="http://schemas.openxmlformats.org/officeDocument/2006/relationships/oleObject" Target="embeddings/oleObject19.bin"/><Relationship Id="rId47" Type="http://schemas.openxmlformats.org/officeDocument/2006/relationships/image" Target="media/image22.wmf"/><Relationship Id="rId63" Type="http://schemas.openxmlformats.org/officeDocument/2006/relationships/image" Target="media/image30.wmf"/><Relationship Id="rId68" Type="http://schemas.openxmlformats.org/officeDocument/2006/relationships/oleObject" Target="embeddings/oleObject32.bin"/><Relationship Id="rId84" Type="http://schemas.openxmlformats.org/officeDocument/2006/relationships/oleObject" Target="embeddings/oleObject40.bin"/><Relationship Id="rId89" Type="http://schemas.openxmlformats.org/officeDocument/2006/relationships/image" Target="media/image43.wmf"/><Relationship Id="rId112" Type="http://schemas.openxmlformats.org/officeDocument/2006/relationships/oleObject" Target="embeddings/oleObject54.bin"/><Relationship Id="rId133" Type="http://schemas.openxmlformats.org/officeDocument/2006/relationships/image" Target="media/image65.wmf"/><Relationship Id="rId138" Type="http://schemas.openxmlformats.org/officeDocument/2006/relationships/oleObject" Target="embeddings/oleObject67.bin"/><Relationship Id="rId154" Type="http://schemas.openxmlformats.org/officeDocument/2006/relationships/oleObject" Target="embeddings/oleObject75.bin"/><Relationship Id="rId159" Type="http://schemas.openxmlformats.org/officeDocument/2006/relationships/image" Target="media/image78.wmf"/><Relationship Id="rId16" Type="http://schemas.openxmlformats.org/officeDocument/2006/relationships/oleObject" Target="embeddings/oleObject6.bin"/><Relationship Id="rId107" Type="http://schemas.openxmlformats.org/officeDocument/2006/relationships/image" Target="media/image52.wmf"/><Relationship Id="rId11" Type="http://schemas.openxmlformats.org/officeDocument/2006/relationships/image" Target="media/image4.wmf"/><Relationship Id="rId32" Type="http://schemas.openxmlformats.org/officeDocument/2006/relationships/oleObject" Target="embeddings/oleObject14.bin"/><Relationship Id="rId37" Type="http://schemas.openxmlformats.org/officeDocument/2006/relationships/image" Target="media/image17.wmf"/><Relationship Id="rId53" Type="http://schemas.openxmlformats.org/officeDocument/2006/relationships/image" Target="media/image25.wmf"/><Relationship Id="rId58" Type="http://schemas.openxmlformats.org/officeDocument/2006/relationships/oleObject" Target="embeddings/oleObject27.bin"/><Relationship Id="rId74" Type="http://schemas.openxmlformats.org/officeDocument/2006/relationships/oleObject" Target="embeddings/oleObject35.bin"/><Relationship Id="rId79" Type="http://schemas.openxmlformats.org/officeDocument/2006/relationships/image" Target="media/image38.wmf"/><Relationship Id="rId102" Type="http://schemas.openxmlformats.org/officeDocument/2006/relationships/oleObject" Target="embeddings/oleObject49.bin"/><Relationship Id="rId123" Type="http://schemas.openxmlformats.org/officeDocument/2006/relationships/image" Target="media/image60.wmf"/><Relationship Id="rId128" Type="http://schemas.openxmlformats.org/officeDocument/2006/relationships/oleObject" Target="embeddings/oleObject62.bin"/><Relationship Id="rId144" Type="http://schemas.openxmlformats.org/officeDocument/2006/relationships/oleObject" Target="embeddings/oleObject70.bin"/><Relationship Id="rId149" Type="http://schemas.openxmlformats.org/officeDocument/2006/relationships/image" Target="media/image73.wmf"/><Relationship Id="rId5" Type="http://schemas.openxmlformats.org/officeDocument/2006/relationships/image" Target="media/image1.wmf"/><Relationship Id="rId90" Type="http://schemas.openxmlformats.org/officeDocument/2006/relationships/oleObject" Target="embeddings/oleObject43.bin"/><Relationship Id="rId95" Type="http://schemas.openxmlformats.org/officeDocument/2006/relationships/image" Target="media/image46.wmf"/><Relationship Id="rId160" Type="http://schemas.openxmlformats.org/officeDocument/2006/relationships/oleObject" Target="embeddings/oleObject78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43" Type="http://schemas.openxmlformats.org/officeDocument/2006/relationships/image" Target="media/image20.wmf"/><Relationship Id="rId48" Type="http://schemas.openxmlformats.org/officeDocument/2006/relationships/oleObject" Target="embeddings/oleObject22.bin"/><Relationship Id="rId64" Type="http://schemas.openxmlformats.org/officeDocument/2006/relationships/oleObject" Target="embeddings/oleObject30.bin"/><Relationship Id="rId69" Type="http://schemas.openxmlformats.org/officeDocument/2006/relationships/image" Target="media/image33.wmf"/><Relationship Id="rId113" Type="http://schemas.openxmlformats.org/officeDocument/2006/relationships/image" Target="media/image55.wmf"/><Relationship Id="rId118" Type="http://schemas.openxmlformats.org/officeDocument/2006/relationships/oleObject" Target="embeddings/oleObject57.bin"/><Relationship Id="rId134" Type="http://schemas.openxmlformats.org/officeDocument/2006/relationships/oleObject" Target="embeddings/oleObject65.bin"/><Relationship Id="rId139" Type="http://schemas.openxmlformats.org/officeDocument/2006/relationships/image" Target="media/image68.wmf"/><Relationship Id="rId80" Type="http://schemas.openxmlformats.org/officeDocument/2006/relationships/oleObject" Target="embeddings/oleObject38.bin"/><Relationship Id="rId85" Type="http://schemas.openxmlformats.org/officeDocument/2006/relationships/image" Target="media/image41.wmf"/><Relationship Id="rId150" Type="http://schemas.openxmlformats.org/officeDocument/2006/relationships/oleObject" Target="embeddings/oleObject73.bin"/><Relationship Id="rId155" Type="http://schemas.openxmlformats.org/officeDocument/2006/relationships/image" Target="media/image76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7.bin"/><Relationship Id="rId59" Type="http://schemas.openxmlformats.org/officeDocument/2006/relationships/image" Target="media/image28.wmf"/><Relationship Id="rId103" Type="http://schemas.openxmlformats.org/officeDocument/2006/relationships/image" Target="media/image50.wmf"/><Relationship Id="rId108" Type="http://schemas.openxmlformats.org/officeDocument/2006/relationships/oleObject" Target="embeddings/oleObject52.bin"/><Relationship Id="rId124" Type="http://schemas.openxmlformats.org/officeDocument/2006/relationships/oleObject" Target="embeddings/oleObject60.bin"/><Relationship Id="rId129" Type="http://schemas.openxmlformats.org/officeDocument/2006/relationships/image" Target="media/image63.wmf"/><Relationship Id="rId54" Type="http://schemas.openxmlformats.org/officeDocument/2006/relationships/oleObject" Target="embeddings/oleObject25.bin"/><Relationship Id="rId70" Type="http://schemas.openxmlformats.org/officeDocument/2006/relationships/oleObject" Target="embeddings/oleObject33.bin"/><Relationship Id="rId75" Type="http://schemas.openxmlformats.org/officeDocument/2006/relationships/image" Target="media/image36.wmf"/><Relationship Id="rId91" Type="http://schemas.openxmlformats.org/officeDocument/2006/relationships/image" Target="media/image44.wmf"/><Relationship Id="rId96" Type="http://schemas.openxmlformats.org/officeDocument/2006/relationships/oleObject" Target="embeddings/oleObject46.bin"/><Relationship Id="rId140" Type="http://schemas.openxmlformats.org/officeDocument/2006/relationships/oleObject" Target="embeddings/oleObject68.bin"/><Relationship Id="rId145" Type="http://schemas.openxmlformats.org/officeDocument/2006/relationships/image" Target="media/image71.wmf"/><Relationship Id="rId161" Type="http://schemas.openxmlformats.org/officeDocument/2006/relationships/image" Target="media/image79.wmf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49" Type="http://schemas.openxmlformats.org/officeDocument/2006/relationships/image" Target="media/image23.wmf"/><Relationship Id="rId57" Type="http://schemas.openxmlformats.org/officeDocument/2006/relationships/image" Target="media/image27.wmf"/><Relationship Id="rId106" Type="http://schemas.openxmlformats.org/officeDocument/2006/relationships/oleObject" Target="embeddings/oleObject51.bin"/><Relationship Id="rId114" Type="http://schemas.openxmlformats.org/officeDocument/2006/relationships/oleObject" Target="embeddings/oleObject55.bin"/><Relationship Id="rId119" Type="http://schemas.openxmlformats.org/officeDocument/2006/relationships/image" Target="media/image58.wmf"/><Relationship Id="rId127" Type="http://schemas.openxmlformats.org/officeDocument/2006/relationships/image" Target="media/image62.wmf"/><Relationship Id="rId10" Type="http://schemas.openxmlformats.org/officeDocument/2006/relationships/oleObject" Target="embeddings/oleObject3.bin"/><Relationship Id="rId31" Type="http://schemas.openxmlformats.org/officeDocument/2006/relationships/image" Target="media/image14.wmf"/><Relationship Id="rId44" Type="http://schemas.openxmlformats.org/officeDocument/2006/relationships/oleObject" Target="embeddings/oleObject20.bin"/><Relationship Id="rId52" Type="http://schemas.openxmlformats.org/officeDocument/2006/relationships/oleObject" Target="embeddings/oleObject24.bin"/><Relationship Id="rId60" Type="http://schemas.openxmlformats.org/officeDocument/2006/relationships/oleObject" Target="embeddings/oleObject28.bin"/><Relationship Id="rId65" Type="http://schemas.openxmlformats.org/officeDocument/2006/relationships/image" Target="media/image31.wmf"/><Relationship Id="rId73" Type="http://schemas.openxmlformats.org/officeDocument/2006/relationships/image" Target="media/image35.wmf"/><Relationship Id="rId78" Type="http://schemas.openxmlformats.org/officeDocument/2006/relationships/oleObject" Target="embeddings/oleObject37.bin"/><Relationship Id="rId81" Type="http://schemas.openxmlformats.org/officeDocument/2006/relationships/image" Target="media/image39.wmf"/><Relationship Id="rId86" Type="http://schemas.openxmlformats.org/officeDocument/2006/relationships/oleObject" Target="embeddings/oleObject41.bin"/><Relationship Id="rId94" Type="http://schemas.openxmlformats.org/officeDocument/2006/relationships/oleObject" Target="embeddings/oleObject45.bin"/><Relationship Id="rId99" Type="http://schemas.openxmlformats.org/officeDocument/2006/relationships/image" Target="media/image48.wmf"/><Relationship Id="rId101" Type="http://schemas.openxmlformats.org/officeDocument/2006/relationships/image" Target="media/image49.wmf"/><Relationship Id="rId122" Type="http://schemas.openxmlformats.org/officeDocument/2006/relationships/oleObject" Target="embeddings/oleObject59.bin"/><Relationship Id="rId130" Type="http://schemas.openxmlformats.org/officeDocument/2006/relationships/oleObject" Target="embeddings/oleObject63.bin"/><Relationship Id="rId135" Type="http://schemas.openxmlformats.org/officeDocument/2006/relationships/image" Target="media/image66.wmf"/><Relationship Id="rId143" Type="http://schemas.openxmlformats.org/officeDocument/2006/relationships/image" Target="media/image70.wmf"/><Relationship Id="rId148" Type="http://schemas.openxmlformats.org/officeDocument/2006/relationships/oleObject" Target="embeddings/oleObject72.bin"/><Relationship Id="rId151" Type="http://schemas.openxmlformats.org/officeDocument/2006/relationships/image" Target="media/image74.wmf"/><Relationship Id="rId156" Type="http://schemas.openxmlformats.org/officeDocument/2006/relationships/oleObject" Target="embeddings/oleObject76.bin"/><Relationship Id="rId164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9" Type="http://schemas.openxmlformats.org/officeDocument/2006/relationships/image" Target="media/image18.wmf"/><Relationship Id="rId109" Type="http://schemas.openxmlformats.org/officeDocument/2006/relationships/image" Target="media/image53.wmf"/><Relationship Id="rId34" Type="http://schemas.openxmlformats.org/officeDocument/2006/relationships/oleObject" Target="embeddings/oleObject15.bin"/><Relationship Id="rId50" Type="http://schemas.openxmlformats.org/officeDocument/2006/relationships/oleObject" Target="embeddings/oleObject23.bin"/><Relationship Id="rId55" Type="http://schemas.openxmlformats.org/officeDocument/2006/relationships/image" Target="media/image26.wmf"/><Relationship Id="rId76" Type="http://schemas.openxmlformats.org/officeDocument/2006/relationships/oleObject" Target="embeddings/oleObject36.bin"/><Relationship Id="rId97" Type="http://schemas.openxmlformats.org/officeDocument/2006/relationships/image" Target="media/image47.wmf"/><Relationship Id="rId104" Type="http://schemas.openxmlformats.org/officeDocument/2006/relationships/oleObject" Target="embeddings/oleObject50.bin"/><Relationship Id="rId120" Type="http://schemas.openxmlformats.org/officeDocument/2006/relationships/oleObject" Target="embeddings/oleObject58.bin"/><Relationship Id="rId125" Type="http://schemas.openxmlformats.org/officeDocument/2006/relationships/image" Target="media/image61.wmf"/><Relationship Id="rId141" Type="http://schemas.openxmlformats.org/officeDocument/2006/relationships/image" Target="media/image69.wmf"/><Relationship Id="rId146" Type="http://schemas.openxmlformats.org/officeDocument/2006/relationships/oleObject" Target="embeddings/oleObject71.bin"/><Relationship Id="rId7" Type="http://schemas.openxmlformats.org/officeDocument/2006/relationships/image" Target="media/image2.wmf"/><Relationship Id="rId71" Type="http://schemas.openxmlformats.org/officeDocument/2006/relationships/image" Target="media/image34.wmf"/><Relationship Id="rId92" Type="http://schemas.openxmlformats.org/officeDocument/2006/relationships/oleObject" Target="embeddings/oleObject44.bin"/><Relationship Id="rId162" Type="http://schemas.openxmlformats.org/officeDocument/2006/relationships/oleObject" Target="embeddings/oleObject79.bin"/><Relationship Id="rId2" Type="http://schemas.microsoft.com/office/2007/relationships/stylesWithEffects" Target="stylesWithEffects.xml"/><Relationship Id="rId29" Type="http://schemas.openxmlformats.org/officeDocument/2006/relationships/image" Target="media/image13.wmf"/><Relationship Id="rId24" Type="http://schemas.openxmlformats.org/officeDocument/2006/relationships/oleObject" Target="embeddings/oleObject10.bin"/><Relationship Id="rId40" Type="http://schemas.openxmlformats.org/officeDocument/2006/relationships/oleObject" Target="embeddings/oleObject18.bin"/><Relationship Id="rId45" Type="http://schemas.openxmlformats.org/officeDocument/2006/relationships/image" Target="media/image21.wmf"/><Relationship Id="rId66" Type="http://schemas.openxmlformats.org/officeDocument/2006/relationships/oleObject" Target="embeddings/oleObject31.bin"/><Relationship Id="rId87" Type="http://schemas.openxmlformats.org/officeDocument/2006/relationships/image" Target="media/image42.wmf"/><Relationship Id="rId110" Type="http://schemas.openxmlformats.org/officeDocument/2006/relationships/oleObject" Target="embeddings/oleObject53.bin"/><Relationship Id="rId115" Type="http://schemas.openxmlformats.org/officeDocument/2006/relationships/image" Target="media/image56.wmf"/><Relationship Id="rId131" Type="http://schemas.openxmlformats.org/officeDocument/2006/relationships/image" Target="media/image64.wmf"/><Relationship Id="rId136" Type="http://schemas.openxmlformats.org/officeDocument/2006/relationships/oleObject" Target="embeddings/oleObject66.bin"/><Relationship Id="rId157" Type="http://schemas.openxmlformats.org/officeDocument/2006/relationships/image" Target="media/image77.wmf"/><Relationship Id="rId61" Type="http://schemas.openxmlformats.org/officeDocument/2006/relationships/image" Target="media/image29.wmf"/><Relationship Id="rId82" Type="http://schemas.openxmlformats.org/officeDocument/2006/relationships/oleObject" Target="embeddings/oleObject39.bin"/><Relationship Id="rId152" Type="http://schemas.openxmlformats.org/officeDocument/2006/relationships/oleObject" Target="embeddings/oleObject74.bin"/><Relationship Id="rId19" Type="http://schemas.openxmlformats.org/officeDocument/2006/relationships/image" Target="media/image8.wmf"/><Relationship Id="rId14" Type="http://schemas.openxmlformats.org/officeDocument/2006/relationships/oleObject" Target="embeddings/oleObject5.bin"/><Relationship Id="rId30" Type="http://schemas.openxmlformats.org/officeDocument/2006/relationships/oleObject" Target="embeddings/oleObject13.bin"/><Relationship Id="rId35" Type="http://schemas.openxmlformats.org/officeDocument/2006/relationships/image" Target="media/image16.wmf"/><Relationship Id="rId56" Type="http://schemas.openxmlformats.org/officeDocument/2006/relationships/oleObject" Target="embeddings/oleObject26.bin"/><Relationship Id="rId77" Type="http://schemas.openxmlformats.org/officeDocument/2006/relationships/image" Target="media/image37.wmf"/><Relationship Id="rId100" Type="http://schemas.openxmlformats.org/officeDocument/2006/relationships/oleObject" Target="embeddings/oleObject48.bin"/><Relationship Id="rId105" Type="http://schemas.openxmlformats.org/officeDocument/2006/relationships/image" Target="media/image51.wmf"/><Relationship Id="rId126" Type="http://schemas.openxmlformats.org/officeDocument/2006/relationships/oleObject" Target="embeddings/oleObject61.bin"/><Relationship Id="rId147" Type="http://schemas.openxmlformats.org/officeDocument/2006/relationships/image" Target="media/image72.wmf"/><Relationship Id="rId8" Type="http://schemas.openxmlformats.org/officeDocument/2006/relationships/oleObject" Target="embeddings/oleObject2.bin"/><Relationship Id="rId51" Type="http://schemas.openxmlformats.org/officeDocument/2006/relationships/image" Target="media/image24.wmf"/><Relationship Id="rId72" Type="http://schemas.openxmlformats.org/officeDocument/2006/relationships/oleObject" Target="embeddings/oleObject34.bin"/><Relationship Id="rId93" Type="http://schemas.openxmlformats.org/officeDocument/2006/relationships/image" Target="media/image45.wmf"/><Relationship Id="rId98" Type="http://schemas.openxmlformats.org/officeDocument/2006/relationships/oleObject" Target="embeddings/oleObject47.bin"/><Relationship Id="rId121" Type="http://schemas.openxmlformats.org/officeDocument/2006/relationships/image" Target="media/image59.wmf"/><Relationship Id="rId142" Type="http://schemas.openxmlformats.org/officeDocument/2006/relationships/oleObject" Target="embeddings/oleObject69.bin"/><Relationship Id="rId163" Type="http://schemas.openxmlformats.org/officeDocument/2006/relationships/fontTable" Target="fontTable.xml"/><Relationship Id="rId3" Type="http://schemas.openxmlformats.org/officeDocument/2006/relationships/settings" Target="settings.xml"/><Relationship Id="rId25" Type="http://schemas.openxmlformats.org/officeDocument/2006/relationships/image" Target="media/image11.wmf"/><Relationship Id="rId46" Type="http://schemas.openxmlformats.org/officeDocument/2006/relationships/oleObject" Target="embeddings/oleObject21.bin"/><Relationship Id="rId67" Type="http://schemas.openxmlformats.org/officeDocument/2006/relationships/image" Target="media/image32.wmf"/><Relationship Id="rId116" Type="http://schemas.openxmlformats.org/officeDocument/2006/relationships/oleObject" Target="embeddings/oleObject56.bin"/><Relationship Id="rId137" Type="http://schemas.openxmlformats.org/officeDocument/2006/relationships/image" Target="media/image67.wmf"/><Relationship Id="rId158" Type="http://schemas.openxmlformats.org/officeDocument/2006/relationships/oleObject" Target="embeddings/oleObject77.bin"/><Relationship Id="rId20" Type="http://schemas.openxmlformats.org/officeDocument/2006/relationships/oleObject" Target="embeddings/oleObject8.bin"/><Relationship Id="rId41" Type="http://schemas.openxmlformats.org/officeDocument/2006/relationships/image" Target="media/image19.wmf"/><Relationship Id="rId62" Type="http://schemas.openxmlformats.org/officeDocument/2006/relationships/oleObject" Target="embeddings/oleObject29.bin"/><Relationship Id="rId83" Type="http://schemas.openxmlformats.org/officeDocument/2006/relationships/image" Target="media/image40.wmf"/><Relationship Id="rId88" Type="http://schemas.openxmlformats.org/officeDocument/2006/relationships/oleObject" Target="embeddings/oleObject42.bin"/><Relationship Id="rId111" Type="http://schemas.openxmlformats.org/officeDocument/2006/relationships/image" Target="media/image54.wmf"/><Relationship Id="rId132" Type="http://schemas.openxmlformats.org/officeDocument/2006/relationships/oleObject" Target="embeddings/oleObject64.bin"/><Relationship Id="rId153" Type="http://schemas.openxmlformats.org/officeDocument/2006/relationships/image" Target="media/image75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935</Words>
  <Characters>5333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Oxford University Press</Company>
  <LinksUpToDate>false</LinksUpToDate>
  <CharactersWithSpaces>6256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MUMFORD, Alice</dc:creator>
  <cp:lastModifiedBy>MUMFORD, Alice</cp:lastModifiedBy>
  <cp:revision>1</cp:revision>
  <dcterms:created xsi:type="dcterms:W3CDTF">2011-01-19T14:10:00Z</dcterms:created>
  <dcterms:modified xsi:type="dcterms:W3CDTF">2011-01-19T14:11:00Z</dcterms:modified>
</cp:coreProperties>
</file>